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2270" w14:textId="77777777" w:rsidR="00431356" w:rsidRDefault="00431356" w:rsidP="00431356">
      <w:pPr>
        <w:pStyle w:val="tb-na18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b/>
          <w:bCs/>
          <w:color w:val="000000"/>
          <w:sz w:val="40"/>
          <w:szCs w:val="40"/>
        </w:rPr>
      </w:pPr>
      <w:r>
        <w:rPr>
          <w:rFonts w:ascii="Minion Pro" w:hAnsi="Minion Pro"/>
          <w:b/>
          <w:bCs/>
          <w:color w:val="000000"/>
          <w:sz w:val="40"/>
          <w:szCs w:val="40"/>
        </w:rPr>
        <w:t>MINISTARSTVO ZNANOSTI, OBRAZOVANJA I SPORTA</w:t>
      </w:r>
    </w:p>
    <w:p w14:paraId="15A5CF46" w14:textId="77777777" w:rsidR="00431356" w:rsidRDefault="00431356" w:rsidP="00431356">
      <w:pPr>
        <w:pStyle w:val="broj-d"/>
        <w:shd w:val="clear" w:color="auto" w:fill="FFFFFF"/>
        <w:spacing w:before="0" w:beforeAutospacing="0" w:after="225" w:afterAutospacing="0" w:line="336" w:lineRule="atLeast"/>
        <w:jc w:val="right"/>
        <w:textAlignment w:val="baseline"/>
        <w:rPr>
          <w:rFonts w:ascii="Minion Pro" w:hAnsi="Minion Pro"/>
          <w:b/>
          <w:bCs/>
          <w:color w:val="000000"/>
          <w:sz w:val="26"/>
          <w:szCs w:val="26"/>
        </w:rPr>
      </w:pPr>
      <w:r>
        <w:rPr>
          <w:rFonts w:ascii="Minion Pro" w:hAnsi="Minion Pro"/>
          <w:b/>
          <w:bCs/>
          <w:color w:val="000000"/>
          <w:sz w:val="26"/>
          <w:szCs w:val="26"/>
        </w:rPr>
        <w:t>2874</w:t>
      </w:r>
    </w:p>
    <w:p w14:paraId="150D66D5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Na temelju članka 70. stavka 2. Zakona o odgoju i obrazovanju u osnovnoj i srednjoj školi (»Narodne novine«, broj 87/2008., 86/2009., 92/2010., 105/2010., 90/2011., 16/2012.. 86/2012. i 94/2013.), ministar znanosti, obrazovanja i sporta donosi</w:t>
      </w:r>
    </w:p>
    <w:p w14:paraId="3E2EA7E9" w14:textId="77777777" w:rsidR="00431356" w:rsidRDefault="00431356" w:rsidP="00431356">
      <w:pPr>
        <w:pStyle w:val="tb-na16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b/>
          <w:bCs/>
          <w:color w:val="000000"/>
          <w:sz w:val="36"/>
          <w:szCs w:val="36"/>
        </w:rPr>
      </w:pPr>
      <w:r>
        <w:rPr>
          <w:rFonts w:ascii="Minion Pro" w:hAnsi="Minion Pro"/>
          <w:b/>
          <w:bCs/>
          <w:color w:val="000000"/>
          <w:sz w:val="36"/>
          <w:szCs w:val="36"/>
        </w:rPr>
        <w:t>PRAVILNIK</w:t>
      </w:r>
    </w:p>
    <w:p w14:paraId="1EEC67C5" w14:textId="77777777" w:rsidR="00431356" w:rsidRDefault="00431356" w:rsidP="00431356">
      <w:pPr>
        <w:pStyle w:val="t-12-9-fett-s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  <w:r>
        <w:rPr>
          <w:rFonts w:ascii="Minion Pro" w:hAnsi="Minion Pro"/>
          <w:b/>
          <w:bCs/>
          <w:color w:val="000000"/>
          <w:sz w:val="28"/>
          <w:szCs w:val="28"/>
        </w:rPr>
        <w:t>O NAČINU POSTUPANJA ODGOJNO-</w:t>
      </w:r>
      <w:r>
        <w:rPr>
          <w:rFonts w:ascii="Minion Pro" w:hAnsi="Minion Pro"/>
          <w:b/>
          <w:bCs/>
          <w:color w:val="000000"/>
          <w:sz w:val="28"/>
          <w:szCs w:val="28"/>
        </w:rPr>
        <w:br/>
        <w:t>-OBRAZOVNIH RADNIKA ŠKOLSKIH USTANOVA U PODUZIMANJU MJERA ZAŠTITE PRAVA UČENIKA TE PRIJAVE SVAKOG KRŠENJA TIH PRAVA NADLEŽNIM TIJELIMA</w:t>
      </w:r>
    </w:p>
    <w:p w14:paraId="6E55A709" w14:textId="77777777" w:rsidR="00431356" w:rsidRDefault="00431356" w:rsidP="00431356">
      <w:pPr>
        <w:pStyle w:val="t-10-9-kurz-s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Opće odredbe</w:t>
      </w:r>
    </w:p>
    <w:p w14:paraId="66F6067E" w14:textId="77777777" w:rsidR="00431356" w:rsidRDefault="00431356" w:rsidP="00431356">
      <w:pPr>
        <w:pStyle w:val="clanak-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1.</w:t>
      </w:r>
    </w:p>
    <w:p w14:paraId="0764044A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Ovim pravilnikom propisuje se način postupanja učitelja, nastavnika, odgajatelja, stručnih suradnika (u daljnjem tekstu: odgojno-obrazovnih radnika) i ravnatelja osnovnih i srednjih škola te učeničkih domova (u daljnjem tekstu: školska ustanova), u poduzimanju mjera zaštite prava učenika te obveze prijave svakog kršenja tih prava nadležnim tijelima.</w:t>
      </w:r>
    </w:p>
    <w:p w14:paraId="23054FAB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Izrazi koji se koriste u ovome pravilniku, a koji imaju rodno značenje, bez obzira na to jesu li korišteni u muškome ili ženskome rodu, obuhvaćaju na jednak način i muški i ženski rod.</w:t>
      </w:r>
    </w:p>
    <w:p w14:paraId="1DCE2339" w14:textId="77777777" w:rsidR="00431356" w:rsidRDefault="00431356" w:rsidP="00431356">
      <w:pPr>
        <w:pStyle w:val="clanak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2.</w:t>
      </w:r>
    </w:p>
    <w:p w14:paraId="0829FBDB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Školska ustanova obvezna je učeniku osigurati:</w:t>
      </w:r>
    </w:p>
    <w:p w14:paraId="4DAFB23C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zaštitu prava propisanih Ustavom Republike Hrvatske, konvencijama, zakonima, provedbenim propisima,</w:t>
      </w:r>
    </w:p>
    <w:p w14:paraId="6855920B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provedbu programa kojima se promiče zaštita njihovih prava, sigurnost i zdravlje.</w:t>
      </w:r>
    </w:p>
    <w:p w14:paraId="35D09F91" w14:textId="77777777" w:rsidR="00431356" w:rsidRDefault="00431356" w:rsidP="00431356">
      <w:pPr>
        <w:pStyle w:val="t-10-9-kurz-s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Zaštita prava učenika</w:t>
      </w:r>
    </w:p>
    <w:p w14:paraId="1F8642E9" w14:textId="77777777" w:rsidR="00431356" w:rsidRDefault="00431356" w:rsidP="00431356">
      <w:pPr>
        <w:pStyle w:val="clanak-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3.</w:t>
      </w:r>
    </w:p>
    <w:p w14:paraId="7CC1B830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Zaštita prava učenika ostvaruje se:</w:t>
      </w:r>
    </w:p>
    <w:p w14:paraId="2EC3F795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– sprječavanjem nasilja između učenika, između učenika i radnika školske ustanove, između učenika i druge odrasle osobe;</w:t>
      </w:r>
    </w:p>
    <w:p w14:paraId="2EFDE992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prijavom povrede prava učenika stručnim tijelima školske ustanove;</w:t>
      </w:r>
    </w:p>
    <w:p w14:paraId="5DF642BB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prijavom povrede prava učenika nadležnim tijelima izvan školske ustanove;</w:t>
      </w:r>
    </w:p>
    <w:p w14:paraId="4B6ADEB8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postupanjem stručnih tijela školske ustanove prema žrtvama nasilja;</w:t>
      </w:r>
    </w:p>
    <w:p w14:paraId="5DEF0A11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postupanjem stručnih tijela školske ustanove prema kršiteljima prava učenika;</w:t>
      </w:r>
    </w:p>
    <w:p w14:paraId="3662041F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postupanjem školske ustanove u suradnji s nadležnim tijelima izvan školske ustanove prema žrtvama nasilja;</w:t>
      </w:r>
    </w:p>
    <w:p w14:paraId="6944D9D9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postupanjem školske ustanove u suradnji s nadležnim tijelima izvan školske ustanove prema kršiteljima prava učenika.</w:t>
      </w:r>
    </w:p>
    <w:p w14:paraId="116649B4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Školska ustanova obvezna je skrbiti se o ostvarivanju prava svih učenika.</w:t>
      </w:r>
    </w:p>
    <w:p w14:paraId="1C263923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Školska ustanova obvezna je posebno skrbiti o ostvarivanju prava učenika u slučajevima svih oblika nasilja, spolne zlouporabe, zanemarivanja, odgojne zapuštenosti, nehajnog postupanja, zlostavljanja i izrabljivanja.</w:t>
      </w:r>
    </w:p>
    <w:p w14:paraId="016AB6C8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Školska ustanova obvezna je implementirati postojeće preventivne i intervencijske programe te prema potrebama razvijati nove uz odgovarajući model njihova praćenja i vrednovanja.</w:t>
      </w:r>
    </w:p>
    <w:p w14:paraId="75F2B992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(5) Informativni popis propisa kojima su uređena prava učenika i popis vrsta i oblika nasilja te njihov pojmovnik objavljuje se na mrežnim stranicama ministarstva nadležnog za obrazovanje.</w:t>
      </w:r>
    </w:p>
    <w:p w14:paraId="7BC6089A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(6) Odgojno-obrazovni radnici školske ustanove obvezni su se upoznati s odredbama propisa vezanih uz prava djece iz stavka 5. ovoga članka.</w:t>
      </w:r>
    </w:p>
    <w:p w14:paraId="7744FD58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(7) Ravnatelj je dužan upoznati odgojno-obrazovne radnike s propisima iz stavka 5. ovoga članka.</w:t>
      </w:r>
    </w:p>
    <w:p w14:paraId="2CB80D7C" w14:textId="77777777" w:rsidR="00431356" w:rsidRDefault="00431356" w:rsidP="00431356">
      <w:pPr>
        <w:pStyle w:val="clanak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4.</w:t>
      </w:r>
    </w:p>
    <w:p w14:paraId="2BEA12E8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 slučaju povrede prava iz članka 5. stavka 2. ovoga pravilnika 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radnika kojeg je ravnatelj ovlastio za postupanje u slučajevima povrede prava učenika (u daljnjem tekstu: ravnatelj).</w:t>
      </w:r>
    </w:p>
    <w:p w14:paraId="4DE42559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(2) U školskim ustanovama koje rade u dvije ili više smjena ili se nastava održava i u područnim školama/odjelima ravnatelj će, sukladno organizaciji rada u školskoj ustanovi, ovlastiti jednu ili više osoba za postupanje u slučajevima povrede prava učenika, u pravilu voditelja smjene/područne škole.</w:t>
      </w:r>
    </w:p>
    <w:p w14:paraId="4479A3B8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U slučaju da je prava učenika iz stavka 1. ovoga članka povrijedio radnik školske ustanove, ravnatelj je odmah obvezan pozvati radnika, utvrditi činjenice, a u slučaju potrebe izvijestiti i nadležne institucije, odnosno postupiti sukladno propisima.</w:t>
      </w:r>
    </w:p>
    <w:p w14:paraId="098AA243" w14:textId="77777777" w:rsidR="00431356" w:rsidRDefault="00431356" w:rsidP="00431356">
      <w:pPr>
        <w:pStyle w:val="clanak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5.</w:t>
      </w:r>
    </w:p>
    <w:p w14:paraId="267FA4B5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Odgojno-obrazovni radnici i ravnatelj školske ustanove obvezni su osigurati učeniku zaštitu u slučajevima povrede prava na:</w:t>
      </w:r>
    </w:p>
    <w:p w14:paraId="09DE685B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obaviještenost o svim pitanjima koja se na njega odnose,</w:t>
      </w:r>
    </w:p>
    <w:p w14:paraId="3456322B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savjet i pomoć u rješavanju problema, a sukladno njegovu najboljem interesu,</w:t>
      </w:r>
    </w:p>
    <w:p w14:paraId="69CF5D8E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poštovanje njegova mišljenja,</w:t>
      </w:r>
    </w:p>
    <w:p w14:paraId="53450ACB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pomoć drugih učenika školske ustanove,</w:t>
      </w:r>
    </w:p>
    <w:p w14:paraId="1ABBF167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pritužbu koju može predati učiteljima odnosno nastavnicima, ravnatelju i školskom odboru,</w:t>
      </w:r>
    </w:p>
    <w:p w14:paraId="3728C639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sudjelovanje u radu vijeća učenika te u izradi i provedbi kućnoga reda,</w:t>
      </w:r>
    </w:p>
    <w:p w14:paraId="32494F53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predlaganje poboljšanja odgojno-obrazovnoga procesa i odgojno-obrazovnoga rada.</w:t>
      </w:r>
    </w:p>
    <w:p w14:paraId="4174FC18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U slučajevima sumnje da je došlo do tjelesnog i emocionalnog nasilja, spolne zlouporabe, zanemarivanja, nesavjesnog postupanja, zlostavljanja ili izrabljivanja učenika (u daljnjem tekstu: nasilno postupanje) odgojno-obrazovni radnici, a po potrebi i suradnici u odgojno-obrazovnom i nastavnom radu (pomoćni odgojno-obrazovni radnici i prevoditelj znakovnoga jezika) te ravnatelj u suradnji s nadležnim institucijama i tijelima obvezni su pokrenuti postupak radi zaštite prava učenika.</w:t>
      </w:r>
    </w:p>
    <w:p w14:paraId="3FF7EF7F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U slučaju sumnje na povredu prava učenika iz stavka 2. ovoga članka odgojno-obrazovni radnik obvezan je odmah prijaviti ravnatelju ili stručnom suradniku postupanje na štetu učenika za koje je saznao obavljajući svoju dužnost.</w:t>
      </w:r>
    </w:p>
    <w:p w14:paraId="25ABBF9E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U slučaju sumnje na počinjenje kaznenog djela odgojno-</w:t>
      </w:r>
      <w:r>
        <w:rPr>
          <w:rFonts w:ascii="Minion Pro" w:hAnsi="Minion Pro"/>
          <w:color w:val="000000"/>
        </w:rPr>
        <w:br/>
        <w:t>-obrazovni radnici obvezni su osigurati da tragovi i dokazi počinjenoga kaznenog djela koji se nalaze u školskoj ustanovi do dolaska policije ne budu uništeni, skriveni, izmijenjeni ili otuđeni s mjesta događaja.</w:t>
      </w:r>
    </w:p>
    <w:p w14:paraId="48E2DA21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(5) Ravnatelj i odgojno-obrazovni radnici obvezni su na zahtjev policije ustupiti dokumentaciju te pružiti saznanja o povredi prava učenika.</w:t>
      </w:r>
    </w:p>
    <w:p w14:paraId="41D6F3A3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(6) U slučaju nasilja među učenicima, zaštitu prava učenika osigurat će odgojno-obrazovni radnici i ravnatelj postupajući u skladu s Protokolom o postupanju u slučaju nasilja među djecom i mladima odnosno skupom postupaka i mjera koje su predvidjela nadležna tijela te propisima na snazi.</w:t>
      </w:r>
    </w:p>
    <w:p w14:paraId="6E4D9146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(7) U slučajevima postupanja na štetu učenika koja nisu navedena u stavku 1. i 2. ovoga članka, zaštitu prava osiguravaju odgojno-obrazovni radnici i ravnatelj u suradnji s nadležnim institucijama i tijelima.</w:t>
      </w:r>
    </w:p>
    <w:p w14:paraId="30CB1B33" w14:textId="77777777" w:rsidR="00431356" w:rsidRDefault="00431356" w:rsidP="00431356">
      <w:pPr>
        <w:pStyle w:val="t-10-9-kurz-s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Postupanje u poduzimanju mjera zaštite u slučaju povrede prava učenika</w:t>
      </w:r>
    </w:p>
    <w:p w14:paraId="7ADF353C" w14:textId="77777777" w:rsidR="00431356" w:rsidRDefault="00431356" w:rsidP="00431356">
      <w:pPr>
        <w:pStyle w:val="clanak-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6.</w:t>
      </w:r>
    </w:p>
    <w:p w14:paraId="600A4A76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Odgojno-obrazovni radnici obvezni su učenike poučiti o njihovim pravima i načinu postupanja u slučaju povrede tih prava, a osobito o postupanju u slučajevima nasilničkog ponašanja.</w:t>
      </w:r>
    </w:p>
    <w:p w14:paraId="05D780E4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Učenik ima pravo prijaviti razredniku, stručnom suradniku ili ravnatelju povredu svog prava, kao i uočenu povredu prava drugih učenika u školskoj ustanovi.</w:t>
      </w:r>
    </w:p>
    <w:p w14:paraId="37784D25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U slučaju da je pri povredi nazočan i radnik školske ustanove, obvezan je odmah poduzeti mjere zaštite prava učenika iz članka 3. stavka 1. alineje 1. i 2. ovoga pravilnika.</w:t>
      </w:r>
    </w:p>
    <w:p w14:paraId="1D3465A0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Školska ustanova obvezna je informirati roditelje/skrbnike (u daljnjem tekstu: roditelj) o postupanju u slučaju povrede prava učenika.</w:t>
      </w:r>
    </w:p>
    <w:p w14:paraId="7E2B7527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(5) Povredu prava učenika u školskoj ustanovi roditelj ima pravo prijaviti odgojno-obrazovnome radniku ili ravnatelju.</w:t>
      </w:r>
    </w:p>
    <w:p w14:paraId="643A44B0" w14:textId="77777777" w:rsidR="00431356" w:rsidRDefault="00431356" w:rsidP="00431356">
      <w:pPr>
        <w:pStyle w:val="clanak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7.</w:t>
      </w:r>
    </w:p>
    <w:p w14:paraId="2A6A06F4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 slučaju da je učeniku uskraćeno pravo iz članka 5. stavka 1. ovoga pravilnika, učenik ili roditelj učenika izvješćuje razrednika/učitelja/nastavnika/odgajatelja koji je dužan poduzeti mjere kojima će se osigurati zaštita njegovih prava.</w:t>
      </w:r>
    </w:p>
    <w:p w14:paraId="40999183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U slučaju da osoba iz stavka 1. ovoga članka nije u mogućnosti osigurati zaštitu prava učenika, obvezan je o tome izvijestiti stručnog suradnika koji će mu pomoći u rješavanju pritužbe učenika te o tome pisano izvijestiti ravnatelja.</w:t>
      </w:r>
    </w:p>
    <w:p w14:paraId="5E702462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Ravnatelj je obvezan svaku pritužbu razmotriti i postupiti u skladu s propisima.</w:t>
      </w:r>
    </w:p>
    <w:p w14:paraId="0F309C9F" w14:textId="77777777" w:rsidR="00431356" w:rsidRDefault="00431356" w:rsidP="00431356">
      <w:pPr>
        <w:pStyle w:val="clanak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8.</w:t>
      </w:r>
    </w:p>
    <w:p w14:paraId="56F52B25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(1) U slučajevima povrede prava učenika iz članka 5. stavka 2. ovoga pravilnika školska ustanova obvezna je izvijestiti sljedeća tijela: ured državne uprave nadležan za poslove obrazovanja odnosno Gradski ured za obrazovanje, kulturu i šport Grada Zagreba (u daljnjem tekstu: Ured), Zavod za javno zdravstvo područne (regionalne) samouprave u djelatnosti školske i sveučilišne medicine, nadležni centar za socijalnu skrb, tim školske medicine, nadležnu policijsku postaju i ministarstvo nadležno za poslove obrazovanja.</w:t>
      </w:r>
    </w:p>
    <w:p w14:paraId="16850ACD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U slučaju povrede prava učenika iz članka 5. stavka 2. ovoga pravilnika ministarstvo nadležno za obrazovanje može o tome obavijestiti tim za krizne intervencije.</w:t>
      </w:r>
    </w:p>
    <w:p w14:paraId="08FC2495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Nadležne institucije i tijela iz stavka 1. ovoga članka obvezne su izvijestiti školsku ustanovu o poduzetim mjerama.</w:t>
      </w:r>
    </w:p>
    <w:p w14:paraId="4C140DE4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U slučaju potrebe nadležno tijelo iz stavka 1. ovoga članka dogovorit će s ravnateljem zajedničke aktivnosti koje će se ostvarivati u školskoj ustanovi, a vezano uza zaštitu prava učenika.</w:t>
      </w:r>
    </w:p>
    <w:p w14:paraId="3865D2A6" w14:textId="77777777" w:rsidR="00431356" w:rsidRDefault="00431356" w:rsidP="00431356">
      <w:pPr>
        <w:pStyle w:val="clanak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9.</w:t>
      </w:r>
    </w:p>
    <w:p w14:paraId="354EF695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 slučaju nasilnog postupanja prema učeniku, radnici školske ustanove obvezni su odmah poduzeti mjere s ciljem zaustavljanja nasilnog postupanja, pružiti pomoć u skladu sa svojim kompetencijama te u slučaju potrebe pozvati i djelatnika policije.</w:t>
      </w:r>
    </w:p>
    <w:p w14:paraId="31568886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Ako je učenik ozlijeđen u mjeri koja zahtijeva liječničku pomoć, osobito hitnu medicinsku pomoć, odgojno-obrazovni radnik ili ravnatelj obvezan je odmah zatražiti pomoć liječnika, odnosno hitne medicinske službe te postupiti po njegovoj/njihovoj preporuci.</w:t>
      </w:r>
    </w:p>
    <w:p w14:paraId="5FC040B7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14:paraId="6D7F839F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U slučajevima nasilnog postupanja potrebno je postupiti na sljedeći način:</w:t>
      </w:r>
    </w:p>
    <w:p w14:paraId="4FE94E1E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a) ravnatelj, razrednik ili stručni suradnik odmah nakon prijavljenoga nasilnog postupanja obvezan je obavijestiti roditelje te ih izvijestiti o svim činjenicama i okolnostima koje je do tada doznao, kao i o aktivnostima i mjerama koje školska ustanova poduzima,</w:t>
      </w:r>
    </w:p>
    <w:p w14:paraId="4466A958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b) zaduženi odgojno-obrazovni radnik pratit će učenika u slučaju da se on mora prevesti u liječničku ustanovu prije dolaska roditelja,</w:t>
      </w:r>
    </w:p>
    <w:p w14:paraId="317B63A5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14:paraId="65AA8023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14:paraId="5902BEB1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14:paraId="595A6F6E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f) u razgovoru s učenicima odgojno-obrazovni radnici školske ustanove obvezni su pažljivo postupati, poštujući učenikovo dostojanstvo, privatnost i pružajući potporu svim sudionicima,</w:t>
      </w:r>
    </w:p>
    <w:p w14:paraId="7D71B4B6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14:paraId="0E2E9D96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h) ako je riječ o učeniku s teškoćama, odgojno-obrazovni radnici obvezni su poštovati sve posebnosti vezane uz te teškoće.</w:t>
      </w:r>
    </w:p>
    <w:p w14:paraId="2D603386" w14:textId="77777777" w:rsidR="00431356" w:rsidRDefault="00431356" w:rsidP="00431356">
      <w:pPr>
        <w:pStyle w:val="clanak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10.</w:t>
      </w:r>
    </w:p>
    <w:p w14:paraId="5EA55FB7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 slučajevima nasilnog postupanja iz članka 5. stavka 2. ovoga pravilnika tijekom razgovora predstavnika policije s učenicima žrtvama ili počiniteljima nasilnog postupanja obvezno treba biti prisutan roditelj učenika, udomitelj, osoba kojoj je dijete povjereno na čuvanje ili odgoj ili stručna osoba centra za socijalnu skrb.</w:t>
      </w:r>
    </w:p>
    <w:p w14:paraId="0955C6A0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Iznimno, kada osoba iz stavka 1. ovoga članka ne može ili ne želi nazočiti razgovoru s predstavnikom policije, uz njezino odobrenje razgovor u školskim prostorima može se obaviti u nazočnosti ravnatelja ili odgojno-obrazovnog radnika kojeg odredi ravnatelj.</w:t>
      </w:r>
    </w:p>
    <w:p w14:paraId="3AB1A51E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Osoba iz stavka 1. ovoga članka ne smije nazočiti razgovoru s učenikom ako postoji sumnja da je počinila djelo na njegovu štetu.</w:t>
      </w:r>
    </w:p>
    <w:p w14:paraId="4C184431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Do dolaska osobe iz stavka 1. ovoga članka u čijoj je prisutnosti potrebno obaviti razgovor, s učenikom će biti odgojno-obrazovni radnik kojeg odredi ravnatelj.</w:t>
      </w:r>
    </w:p>
    <w:p w14:paraId="59FCF2E7" w14:textId="77777777" w:rsidR="00431356" w:rsidRDefault="00431356" w:rsidP="00431356">
      <w:pPr>
        <w:pStyle w:val="clanak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11.</w:t>
      </w:r>
    </w:p>
    <w:p w14:paraId="57FF5F5C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(1) Stručni suradnik ili drugi odgojno-obrazovni radnik kojeg zaduži ravnatelj dužan je ispuniti obrazac za prijavu nasilnog postupanja u odgojno-obrazovnim ustanovama osim u slučaju sukoba vršnjaka.</w:t>
      </w:r>
    </w:p>
    <w:p w14:paraId="7AFA2549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Vršnjačkim sukobom iz stavka 1. ovoga članka smatra se sukob u kojem ne postoje elementi navedeni za nasilništvo; djeca ne inzistiraju da mora biti po njihovu; mogu dati razloge zašto su u sukobu; ispričati se ili prihvatiti rješenje da nitko nije pobijedio; slobodno pregovarati da bi zadovoljili svoje potrebe; mogu promijeniti temu i otići iz situacije.</w:t>
      </w:r>
    </w:p>
    <w:p w14:paraId="69754BB1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Obrazac iz stavka 1. ovoga članka dostupan je na mrežnim stranicama ministarstva nadležnog za obrazovanje.</w:t>
      </w:r>
    </w:p>
    <w:p w14:paraId="53E5ADFA" w14:textId="77777777" w:rsidR="00431356" w:rsidRDefault="00431356" w:rsidP="00431356">
      <w:pPr>
        <w:pStyle w:val="t-10-9-kurz-s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Pomoć učenicima počiniteljima i žrtvama nasilja</w:t>
      </w:r>
    </w:p>
    <w:p w14:paraId="2D502025" w14:textId="77777777" w:rsidR="00431356" w:rsidRDefault="00431356" w:rsidP="00431356">
      <w:pPr>
        <w:pStyle w:val="clanak-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12.</w:t>
      </w:r>
    </w:p>
    <w:p w14:paraId="75EDFA7D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 slučajevima iz članka 5. stavka 2. ovoga pravilnika ravnatelj, razrednik ili stručni suradnik obvezan je:</w:t>
      </w:r>
    </w:p>
    <w:p w14:paraId="45AF7F73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a) odmah izvijestiti roditelje učenika koji je žrtva nasilja i roditelje učenika koji je počinio nasilje o mogućim oblicima stručne pomoći učeniku u školi i/ili izvan nje;</w:t>
      </w:r>
    </w:p>
    <w:p w14:paraId="78B94A4C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b) osigurati stručnu pomoć učeniku koji je žrtva nasilja i učeniku koji je počinio nasilje.</w:t>
      </w:r>
    </w:p>
    <w:p w14:paraId="7764388C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Razrednik, stručni suradnik ili drugi odgojno-obrazovni radnik kojeg zaduži ravnatelj obvezni su:</w:t>
      </w:r>
    </w:p>
    <w:p w14:paraId="5ADA4546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upozoriti učenika koji je počinio nasilje na neprihvatljivost i štetnost takvog ponašanja te ga savjetovati i poticati na promjenu takvoga ponašanja;</w:t>
      </w:r>
    </w:p>
    <w:p w14:paraId="02A0765C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obratiti posebnu pozornost upućuje li izjava učenika koji je počinitelj nasilja na sumnju da je on žrtva zanemarivanja, odgojne zapuštenosti ili zlostavljanja u svojoj obitelji ili izvan nje i o tome obavijestiti ravnatelja koji će izvijestiti nadležni centar za socijalnu skrb, a u sumnji na počinjenje kažnjive radnje izvijestiti policiju;</w:t>
      </w:r>
    </w:p>
    <w:p w14:paraId="60E9586C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obratiti posebnu pozornost upućuje li izjava učenika koji je počinitelj nasilja na učestale ili viševrsne propuste u njegovu odgoju odnosno na sumnju da je on žrtva zanemarivanja,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obiteljsko-pravne zaštite toga maloljetnog djeteta, a u sumnji na počinjenje kažnjive radnje izvijestiti policiju;</w:t>
      </w:r>
    </w:p>
    <w:p w14:paraId="72F21F7E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ustanove koje se bave zaštitom djece), izvijestiti ih o dužnostima postupanja školske ustanove koje proizlaze iz propisa vezanih uz obiteljsko-pravnu zaštitu maloljetne djece.</w:t>
      </w:r>
    </w:p>
    <w:p w14:paraId="4DAF2A12" w14:textId="77777777" w:rsidR="00431356" w:rsidRDefault="00431356" w:rsidP="00431356">
      <w:pPr>
        <w:pStyle w:val="clanak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13.</w:t>
      </w:r>
    </w:p>
    <w:p w14:paraId="53EDD3C6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14:paraId="65E22799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U slučaju povrede prava na zaštitu od diskriminacije odgojno-obrazovni radnici i ravnatelj obvezni su postupati u skladu sa Zakonom o suzbijanju diskriminacije.</w:t>
      </w:r>
    </w:p>
    <w:p w14:paraId="3015FC2A" w14:textId="77777777" w:rsidR="00431356" w:rsidRDefault="00431356" w:rsidP="00431356">
      <w:pPr>
        <w:pStyle w:val="clanak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14.</w:t>
      </w:r>
    </w:p>
    <w:p w14:paraId="56779A18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O svim poduzetim aktivnostima i mjerama te svojim opažanjima odgojno-obrazovni radnici obvezni su voditi službene bilješke koje će u pisanom obliku predati ravnatelju, a na zahtjev dostaviti drugim nadležnim tijelima.</w:t>
      </w:r>
    </w:p>
    <w:p w14:paraId="455F6575" w14:textId="77777777" w:rsidR="00431356" w:rsidRDefault="00431356" w:rsidP="00431356">
      <w:pPr>
        <w:pStyle w:val="clanak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15.</w:t>
      </w:r>
    </w:p>
    <w:p w14:paraId="77C41211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14:paraId="37F60AD7" w14:textId="77777777" w:rsidR="00431356" w:rsidRDefault="00431356" w:rsidP="00431356">
      <w:pPr>
        <w:pStyle w:val="t-10-9-kurz-s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Sigurnost učenika</w:t>
      </w:r>
    </w:p>
    <w:p w14:paraId="750AACE6" w14:textId="77777777" w:rsidR="00431356" w:rsidRDefault="00431356" w:rsidP="00431356">
      <w:pPr>
        <w:pStyle w:val="clanak-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16.</w:t>
      </w:r>
    </w:p>
    <w:p w14:paraId="3597E8BE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Ravnatelj je s osnivačem školske ustanove obvezan omogućiti učenicima rad u sigurnom okruženju.</w:t>
      </w:r>
    </w:p>
    <w:p w14:paraId="1FC89E29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Školska ustanova obvezna je izvijestiti učenike o pravilima sigurnosti u školskom prostoru i mogućnostima njihove zaštite.</w:t>
      </w:r>
    </w:p>
    <w:p w14:paraId="6E685C44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Školska ustanova obvezna je na primjeren način izvijestiti učenike s teškoćama o pravilima sigurnosti u školskom prostoru i mogućnostima njihove zaštite.</w:t>
      </w:r>
    </w:p>
    <w:p w14:paraId="34A88095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(4) U slučaju da odgojno-obrazovni ili drugi radnik školske ustanove primijeti opasnost za učenike i radnike u učionicama, kabinetima, dvoranama i na školskom igralištu obvezan je odmah o tome izvijestiti ravnatelja.</w:t>
      </w:r>
    </w:p>
    <w:p w14:paraId="3F59B2EA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(5) Prostor opasan po život i zdravlje učenika i radnika školske ustanove ravnatelj će staviti izvan uporabe dok se ne stvore potrebni uvjeti za siguran rad.</w:t>
      </w:r>
    </w:p>
    <w:p w14:paraId="6F318C3A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(6) Ravnatelj je obvezan odmah poduzeti mjere uklanjanja manjih nedostataka koji bi mogli ugroziti život i zdravlje učenika i radnika školske ustanove, a u slučaju većih nedostataka zatražiti njihovo uklanjanje od osnivača školske ustanove ili nadležne javne službe.</w:t>
      </w:r>
    </w:p>
    <w:p w14:paraId="5ADD8960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(7) O nemogućnosti održavanja nastave ravnatelj je obvezan obavijestiti osnivača školske ustanove, Ured i roditelje.</w:t>
      </w:r>
    </w:p>
    <w:p w14:paraId="7FEC0EE6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(8) Školska ustanova obvezna je u školskom kurikulumu ili godišnjem planu i programu planirati aktivnosti kojima će učenicima omogućiti stjecanje znanja, vještina i sposobnosti vezanih uza zaštitu i spašavanje u kriznim situacijama.</w:t>
      </w:r>
    </w:p>
    <w:p w14:paraId="1E048465" w14:textId="77777777" w:rsidR="00431356" w:rsidRDefault="00431356" w:rsidP="00431356">
      <w:pPr>
        <w:pStyle w:val="clanak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17.</w:t>
      </w:r>
    </w:p>
    <w:p w14:paraId="2E57CD77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 skladu s kućnim redom školske ustanove ravnatelj je obvezan odrediti dežurstvo odgojno-obrazovnog ili drugog radnika na ulazu u školsku ustanovu i u svim unutarnjim i vanjskim prostorima školske ustanove kada ih koriste učenici.</w:t>
      </w:r>
    </w:p>
    <w:p w14:paraId="79721F99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Kućni red i popis dežurnih učitelja mora biti javan i dostupan učenicima, uz mogućnost prilagodbe za učenike s teškoćama.</w:t>
      </w:r>
    </w:p>
    <w:p w14:paraId="2A333AD4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Radi sigurnosti učenika, radnika i imovine školska ustanova može koristiti alarmni sustav i/ili sustav videonadzora u skladu s posebnim propisima uz suglasnost školskog odbora.</w:t>
      </w:r>
    </w:p>
    <w:p w14:paraId="0A648F71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Ravnatelj školske ustanove u kojoj je ugrađen videonadzor dužan je osigurati da se na vidnome mjestu pri ulasku u prostor, kao i u unutrašnjosti prostorija, istakne obavijest da se prostor nadzire sustavom tehničke zaštite.</w:t>
      </w:r>
    </w:p>
    <w:p w14:paraId="4EDF8CE9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(5) Ravnatelj, kao ni bilo koja druga osoba, ne smije koristiti podatke o osobama prikupljene sustavom tehničke zaštite izvan njihove zakonske namjene, a raspolaganje snimkama može biti dopušteno samo ovlaštenim osobama.</w:t>
      </w:r>
    </w:p>
    <w:p w14:paraId="712D9C96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(6) Ravnatelj školske ustanove kao poslovodni voditelj odgovoran je za neovlašteno ugrađivanje videonadzora, kao i za neovlašteno raspolaganje snimkama.</w:t>
      </w:r>
    </w:p>
    <w:p w14:paraId="7DDD0D71" w14:textId="77777777" w:rsidR="00431356" w:rsidRDefault="00431356" w:rsidP="00431356">
      <w:pPr>
        <w:pStyle w:val="t-10-9-kurz-s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Sigurnost i mediji</w:t>
      </w:r>
    </w:p>
    <w:p w14:paraId="24599812" w14:textId="77777777" w:rsidR="00431356" w:rsidRDefault="00431356" w:rsidP="00431356">
      <w:pPr>
        <w:pStyle w:val="clanak-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Članak 18.</w:t>
      </w:r>
    </w:p>
    <w:p w14:paraId="1C2BB34C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Učenici imaju pravo na pristup Internetu na računalu školske ustanove samo u nazočnosti odgojno-obrazovnog radnika i uz njegovo odobrenje.</w:t>
      </w:r>
    </w:p>
    <w:p w14:paraId="538A2C65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Školska ustanova obvezna je ugraditi filtre koji sprečavaju pristup stranicama s neprimjerenim sadržajima, osim ako isti već nisu realizirani preko CARNet-a.</w:t>
      </w:r>
    </w:p>
    <w:p w14:paraId="76D60AF6" w14:textId="77777777" w:rsidR="00431356" w:rsidRDefault="00431356" w:rsidP="00431356">
      <w:pPr>
        <w:pStyle w:val="clanak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19.</w:t>
      </w:r>
    </w:p>
    <w:p w14:paraId="0C6F6B44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Učenik može koristiti uređaje kojima je moguć pristup mrežnom povezivanju i mrežnim komunikacijama tijekom odgojno-</w:t>
      </w:r>
      <w:r>
        <w:rPr>
          <w:rFonts w:ascii="Minion Pro" w:hAnsi="Minion Pro"/>
          <w:color w:val="000000"/>
        </w:rPr>
        <w:br/>
        <w:t>-obrazovnog rada samo uz odobrenje odgojno-obrazovnog radnika.</w:t>
      </w:r>
    </w:p>
    <w:p w14:paraId="2972D8C3" w14:textId="77777777" w:rsidR="00431356" w:rsidRDefault="00431356" w:rsidP="00431356">
      <w:pPr>
        <w:pStyle w:val="clanak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20.</w:t>
      </w:r>
    </w:p>
    <w:p w14:paraId="35F26823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Školska ustanova ne smije medijima davati osobne i ostale podatke o učenicima niti im omogućiti da u školskoj ustanovi prikupljaju osobne i druge podatke o učenicima, osim podataka vezanih uz postignute rezultate učenika, ali samo uz pisanu suglasnost roditelja.</w:t>
      </w:r>
    </w:p>
    <w:p w14:paraId="2F91E281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Školska ustanova je obvezna:</w:t>
      </w:r>
    </w:p>
    <w:p w14:paraId="0AAB35E6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a) obavijestiti učenike i roditelje o pravilima sigurne uporabe suvremenih tehnologija, osobito mobitela i Interneta,</w:t>
      </w:r>
    </w:p>
    <w:p w14:paraId="653F7385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b) informirati učenike i roditelje o posljedicama neprimjerene komunikacije na društvenim mrežama (vrijeđanje, sramoćenje, kleveta, javni linč, objava fotografija učenika, videozapisa i sl.) te o načinima postupanja školske ustanove vezano uz informacije o nasilju u elektroničkim medijima u skladu s Protokolom o postupanju u slučaju nasilja među djecom i mladima.</w:t>
      </w:r>
    </w:p>
    <w:p w14:paraId="4E3FB3A5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Školska ustanova može na svojim mrežnim stranicama objavljivati fotografske i druge snimke učenika s posebnom pažnjom i opravdanim ciljem, uz suglasnost roditelja.</w:t>
      </w:r>
    </w:p>
    <w:p w14:paraId="7CDBA438" w14:textId="77777777" w:rsidR="00431356" w:rsidRDefault="00431356" w:rsidP="00431356">
      <w:pPr>
        <w:pStyle w:val="t-10-9-kurz-s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Zaštita podataka</w:t>
      </w:r>
    </w:p>
    <w:p w14:paraId="1137EC09" w14:textId="77777777" w:rsidR="00431356" w:rsidRDefault="00431356" w:rsidP="00431356">
      <w:pPr>
        <w:pStyle w:val="clanak-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21.</w:t>
      </w:r>
    </w:p>
    <w:p w14:paraId="2966DA21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Ravnatelj je obvezan imenovati osobu za zaštitu osobnih podataka i osobu za pristup informacijama.</w:t>
      </w:r>
    </w:p>
    <w:p w14:paraId="69CAFB0D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Zadužene osobe moraju se pridržavati posebnih propisa vezanih uza zaštitu osobnih podataka i prava na pristup informacijama.</w:t>
      </w:r>
    </w:p>
    <w:p w14:paraId="2B0E2479" w14:textId="77777777" w:rsidR="00431356" w:rsidRDefault="00431356" w:rsidP="00431356">
      <w:pPr>
        <w:pStyle w:val="t-10-9-kurz-s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Pravo na neometani odgojno-obrazovni rad</w:t>
      </w:r>
    </w:p>
    <w:p w14:paraId="589A0E5F" w14:textId="77777777" w:rsidR="00431356" w:rsidRDefault="00431356" w:rsidP="00431356">
      <w:pPr>
        <w:pStyle w:val="clanak-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Članak 22.</w:t>
      </w:r>
    </w:p>
    <w:p w14:paraId="2926393D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Učenici su obvezni pridržavati se kućnoga reda školske ustanove i primjereno se ponašati tako da ne ometaju rad i sigurnost drugih učenika i odgojno-obrazovnih radnika.</w:t>
      </w:r>
    </w:p>
    <w:p w14:paraId="3A6EB420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Učenik ima pravo obavijestiti odgojno-obrazovnoga radnika o neprimjerenom ponašanju drugih učenika.</w:t>
      </w:r>
    </w:p>
    <w:p w14:paraId="4400F6BB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Učenika koji se neprimjereno ponaša odgojno-obrazovni radnik upozorit će na posljedice takvoga ponašanja.</w:t>
      </w:r>
    </w:p>
    <w:p w14:paraId="74064C3B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Učenik koji ometa odgojno-obrazovni rad predmetima koje nije odobrio odgojno-obrazovni radnik obvezan je predati te predmete odgojno-obrazovnom radniku koji će ih vratiti učeniku na kraju nastavnoga sata.</w:t>
      </w:r>
    </w:p>
    <w:p w14:paraId="30A76DA5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(5) Predmete opasne za zdravlje i život učenik je obvezan odmah predati odgojno-obrazovnome radniku. Razrednik, ravnatelj ili stručni suradnik obvezan je pozvati roditelja učenika i uručiti mu predmet, a u slučaju potrebe obavijestiti i nadležnu policijsku postaju.</w:t>
      </w:r>
    </w:p>
    <w:p w14:paraId="2226104F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(6) Odgojno-obrazovni radnik obvezan je prilagoditi svoje postupanje prema učeniku s teškoćama u skladu s mogućnostima i teškoćama učenika.</w:t>
      </w:r>
    </w:p>
    <w:p w14:paraId="294C7779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(7) Ako učenik ne reagira na upozorenje iz stavka 3. ovoga članka, odgojno-obrazovni radnik pozvat će stručnoga suradnika ili razrednika/odgajatelja učenika ili osobu imenovanu za sprječavanje nasilja u školskoj ustanovi, koji će razgovarati s učenikom i njegovim roditeljem.</w:t>
      </w:r>
    </w:p>
    <w:p w14:paraId="75902F73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(8) Roditelj učenika obvezan je javiti se na poziv školske ustanove, a ako se roditelj više puta ne odazove pozivu, školska ustanova dužna je obavijestiti Ured i nadležni centar socijalne skrbi.</w:t>
      </w:r>
    </w:p>
    <w:p w14:paraId="37794E75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(9) Odgojno-obrazovni radnici obvezni su izvijestiti roditelja o neprimjerenom ponašanju njegova djeteta, predložiti mogućnosti rješavanja uočenih problema u školi ili izvan nje te ih izvijestiti o odredbama kućnoga reda i statuta škole vezano uz pravila ponašanja i pedagoške mjere.</w:t>
      </w:r>
    </w:p>
    <w:p w14:paraId="43C3A5C3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(10) U slučaju učenikova učestalog kršenja kućnog reda, školska ustanova obavijestit će roditelja učenika, nadležni tim školske medicine i nadležni centar za socijalnu skrb te će u dogovoru s nadležnim tijelima osigurati pomoć učeniku i roditelju.</w:t>
      </w:r>
    </w:p>
    <w:p w14:paraId="43BAF9B7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(11) Ako učenici školske ustanove učestalo krše kućni red, školska ustanova organizirat će dodatne edukacije učenika i roditelja, sukladno potrebama na razini razrednog odjela/odgojno-obrazovne skupine ili cijele školske ustanove. Edukacije učenika i </w:t>
      </w:r>
      <w:r>
        <w:rPr>
          <w:rFonts w:ascii="Minion Pro" w:hAnsi="Minion Pro"/>
          <w:color w:val="000000"/>
        </w:rPr>
        <w:lastRenderedPageBreak/>
        <w:t>roditelja mogu se provoditi u suradnji s nadležnim institucijama, udrugama, lokalnom zajednicom.</w:t>
      </w:r>
    </w:p>
    <w:p w14:paraId="770AAD15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(12) Učenik ili roditelj učenika ima pravo prijaviti razredniku, stručnom suradniku ili ravnatelju svako neprimjereno, neprofesionalno i neetično postupanje odgojno-obrazovnoga radnika.</w:t>
      </w:r>
    </w:p>
    <w:p w14:paraId="6F9EE308" w14:textId="77777777" w:rsidR="00431356" w:rsidRDefault="00431356" w:rsidP="00431356">
      <w:pPr>
        <w:pStyle w:val="t-10-9-kurz-s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Preventivni programi</w:t>
      </w:r>
    </w:p>
    <w:p w14:paraId="3D789308" w14:textId="77777777" w:rsidR="00431356" w:rsidRDefault="00431356" w:rsidP="00431356">
      <w:pPr>
        <w:pStyle w:val="clanak-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23.</w:t>
      </w:r>
    </w:p>
    <w:p w14:paraId="55AD6DC0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Školska ustanova obvezna je donijeti i provoditi školske preventivne programe.</w:t>
      </w:r>
    </w:p>
    <w:p w14:paraId="79584267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Školski preventivni programi sastavni su dio godišnjega plana i programa ili školskoga/domskoga kurikuluma.</w:t>
      </w:r>
    </w:p>
    <w:p w14:paraId="49F85996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Školski preventivni programi provode se u sklopu redovite nastave, sata razrednika, školskih ili razrednih projekata, predavanja i drugih aktivnosti koje organizira školska ustanova.</w:t>
      </w:r>
    </w:p>
    <w:p w14:paraId="5791A62F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Provedba prevencije i realizacija mjera vezanih uz sprječavanje nasilja u sklopu školske ustanove može se ostvariti i u suradnji s drugim institucijama, tijelima, obiteljskim centrima i udrugama koje se bave zaštitom djece.</w:t>
      </w:r>
    </w:p>
    <w:p w14:paraId="09A138FC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(5) Školski preventivni programi provode se i na roditeljskim sastancima, najmanje jedanput godišnje, a u sklopu kojih se roditeljima podnosi i zadnje izvješće ravnatelja iz članka 24. stavka 2. ovoga pravilnika.</w:t>
      </w:r>
    </w:p>
    <w:p w14:paraId="0913E235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(6) Školska ustanova obvezna je u sklopu stručnog usavršavanja odgojno-obrazovnih radnika najmanje jedanput godišnje planirati i ostvariti teme vezane uz prevenciju nasilja i zaštite prava učenika.</w:t>
      </w:r>
    </w:p>
    <w:p w14:paraId="5AD9C9BE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(7) Školska ustanova obvezna je u suradnji s nadležnim institucijama organizirati najmanje jedanput u dvije godine edukaciju pružanja prve pomoći te osposobljavanja odgojno-obrazovnih radnika za pružanje pomoći učenicima sa zdravstvenim teškoćama u skladu s potrebama učenika.</w:t>
      </w:r>
    </w:p>
    <w:p w14:paraId="701D6A98" w14:textId="77777777" w:rsidR="00431356" w:rsidRDefault="00431356" w:rsidP="00431356">
      <w:pPr>
        <w:pStyle w:val="clanak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24.</w:t>
      </w:r>
    </w:p>
    <w:p w14:paraId="338F2AA0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Stručni suradnici obvezni su na kraju svakog polugodišta provesti stručnu evaluaciju provedbe preventivnih programa.</w:t>
      </w:r>
    </w:p>
    <w:p w14:paraId="16631B10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(2) Ravnatelj je obvezan najmanje dva puta tijekom školske godine izvijestiti učiteljsko/nastavničko/domsko vijeće, vijeće roditelja i školski/domski odbor o stanju </w:t>
      </w:r>
      <w:r>
        <w:rPr>
          <w:rFonts w:ascii="Minion Pro" w:hAnsi="Minion Pro"/>
          <w:color w:val="000000"/>
        </w:rPr>
        <w:lastRenderedPageBreak/>
        <w:t>sigurnosti, provođenju preventivnih programa te mjerama poduzetim u cilju zaštite prava učenika.</w:t>
      </w:r>
    </w:p>
    <w:p w14:paraId="7311ED9B" w14:textId="77777777" w:rsidR="00431356" w:rsidRDefault="00431356" w:rsidP="00431356">
      <w:pPr>
        <w:pStyle w:val="clanak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25.</w:t>
      </w:r>
    </w:p>
    <w:p w14:paraId="11D54760" w14:textId="77777777" w:rsidR="00431356" w:rsidRDefault="00431356" w:rsidP="0043135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Ovaj Pravilnik stupa na snagu osmoga dana od dana objave u »Narodnim novinama«.</w:t>
      </w:r>
    </w:p>
    <w:p w14:paraId="3E1FEF4A" w14:textId="77777777" w:rsidR="00431356" w:rsidRDefault="00431356" w:rsidP="00431356">
      <w:pPr>
        <w:pStyle w:val="klasa2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Klasa: 602-01/13-01/00206</w:t>
      </w:r>
    </w:p>
    <w:p w14:paraId="6A2BB34F" w14:textId="77777777" w:rsidR="00431356" w:rsidRDefault="00431356" w:rsidP="00431356">
      <w:pPr>
        <w:pStyle w:val="klasa2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proofErr w:type="spellStart"/>
      <w:r>
        <w:rPr>
          <w:rFonts w:ascii="Minion Pro" w:hAnsi="Minion Pro"/>
          <w:color w:val="000000"/>
        </w:rPr>
        <w:t>Urbroj</w:t>
      </w:r>
      <w:proofErr w:type="spellEnd"/>
      <w:r>
        <w:rPr>
          <w:rFonts w:ascii="Minion Pro" w:hAnsi="Minion Pro"/>
          <w:color w:val="000000"/>
        </w:rPr>
        <w:t>: 533-21-13-0006</w:t>
      </w:r>
    </w:p>
    <w:p w14:paraId="298ADE34" w14:textId="77777777" w:rsidR="00431356" w:rsidRDefault="00431356" w:rsidP="00431356">
      <w:pPr>
        <w:pStyle w:val="klasa2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Zagreb, 18. listopada 2013.</w:t>
      </w:r>
    </w:p>
    <w:p w14:paraId="4F7B3812" w14:textId="77777777" w:rsidR="00431356" w:rsidRDefault="00431356" w:rsidP="00431356">
      <w:pPr>
        <w:pStyle w:val="t-9-8-potpis"/>
        <w:shd w:val="clear" w:color="auto" w:fill="FFFFFF"/>
        <w:spacing w:before="0" w:beforeAutospacing="0" w:after="0" w:afterAutospacing="0" w:line="336" w:lineRule="atLeast"/>
        <w:ind w:left="6464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Ministar</w:t>
      </w:r>
      <w:r>
        <w:rPr>
          <w:rFonts w:ascii="Minion Pro" w:hAnsi="Minion Pro"/>
          <w:color w:val="000000"/>
        </w:rPr>
        <w:br/>
      </w:r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>dr. sc. Željko Jovanović,</w:t>
      </w:r>
      <w:r>
        <w:rPr>
          <w:rFonts w:ascii="Minion Pro" w:hAnsi="Minion Pro"/>
          <w:color w:val="000000"/>
        </w:rPr>
        <w:t> v. r.</w:t>
      </w:r>
    </w:p>
    <w:p w14:paraId="7D50DE58" w14:textId="77777777" w:rsidR="00431356" w:rsidRDefault="00431356"/>
    <w:sectPr w:rsidR="00431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56"/>
    <w:rsid w:val="00431356"/>
    <w:rsid w:val="005E1277"/>
    <w:rsid w:val="00A7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1A49"/>
  <w15:chartTrackingRefBased/>
  <w15:docId w15:val="{9472916F-6BB6-477D-A5A5-0F518B18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3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7926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7998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3751</Words>
  <Characters>21383</Characters>
  <Application>Microsoft Office Word</Application>
  <DocSecurity>0</DocSecurity>
  <Lines>178</Lines>
  <Paragraphs>50</Paragraphs>
  <ScaleCrop>false</ScaleCrop>
  <Company/>
  <LinksUpToDate>false</LinksUpToDate>
  <CharactersWithSpaces>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Gerić</dc:creator>
  <cp:keywords/>
  <dc:description/>
  <cp:lastModifiedBy>Dijana Šalković</cp:lastModifiedBy>
  <cp:revision>2</cp:revision>
  <dcterms:created xsi:type="dcterms:W3CDTF">2024-08-27T17:03:00Z</dcterms:created>
  <dcterms:modified xsi:type="dcterms:W3CDTF">2024-08-27T17:03:00Z</dcterms:modified>
</cp:coreProperties>
</file>