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70290" w14:textId="51B0C8F0" w:rsidR="00E71EF7" w:rsidRPr="008C7C24" w:rsidRDefault="00B603F2" w:rsidP="00B603F2">
      <w:pPr>
        <w:pStyle w:val="Bezproreda"/>
        <w:rPr>
          <w:b/>
          <w:bCs/>
        </w:rPr>
      </w:pPr>
      <w:r w:rsidRPr="008C7C24">
        <w:rPr>
          <w:b/>
          <w:bCs/>
        </w:rPr>
        <w:t>Osnovna škola Side Košutić</w:t>
      </w:r>
    </w:p>
    <w:p w14:paraId="061973EF" w14:textId="31605EE1" w:rsidR="00B603F2" w:rsidRPr="008C7C24" w:rsidRDefault="00B603F2" w:rsidP="00B603F2">
      <w:pPr>
        <w:pStyle w:val="Bezproreda"/>
        <w:rPr>
          <w:b/>
          <w:bCs/>
        </w:rPr>
      </w:pPr>
      <w:r w:rsidRPr="008C7C24">
        <w:rPr>
          <w:b/>
          <w:bCs/>
        </w:rPr>
        <w:t xml:space="preserve">              Radoboj</w:t>
      </w:r>
    </w:p>
    <w:p w14:paraId="5924B840" w14:textId="75562503" w:rsidR="00B603F2" w:rsidRDefault="00B603F2" w:rsidP="00B603F2">
      <w:pPr>
        <w:pStyle w:val="Bezproreda"/>
      </w:pPr>
      <w:r>
        <w:t xml:space="preserve">Klasa: </w:t>
      </w:r>
      <w:r w:rsidR="004007D4">
        <w:t>400-01/23-01/</w:t>
      </w:r>
      <w:r w:rsidR="0085142B">
        <w:t>04</w:t>
      </w:r>
    </w:p>
    <w:p w14:paraId="223028B8" w14:textId="63C396AC" w:rsidR="00B603F2" w:rsidRDefault="00B603F2" w:rsidP="00B603F2">
      <w:pPr>
        <w:pStyle w:val="Bezproreda"/>
      </w:pPr>
      <w:proofErr w:type="spellStart"/>
      <w:r>
        <w:t>Urbroj</w:t>
      </w:r>
      <w:proofErr w:type="spellEnd"/>
      <w:r w:rsidR="004007D4">
        <w:t>: 2140-78-23-0</w:t>
      </w:r>
      <w:r w:rsidR="00861277">
        <w:t>4</w:t>
      </w:r>
    </w:p>
    <w:p w14:paraId="7BC61B08" w14:textId="5262AD1A" w:rsidR="00B603F2" w:rsidRDefault="00B603F2" w:rsidP="00B603F2">
      <w:pPr>
        <w:pStyle w:val="Bezproreda"/>
      </w:pPr>
      <w:r>
        <w:t xml:space="preserve">Radoboj, </w:t>
      </w:r>
      <w:r w:rsidR="00F05DC6">
        <w:t>2</w:t>
      </w:r>
      <w:r w:rsidR="00861277">
        <w:t>7</w:t>
      </w:r>
      <w:r w:rsidR="00F05DC6">
        <w:t>. srpnja</w:t>
      </w:r>
      <w:r>
        <w:t xml:space="preserve"> 2023.</w:t>
      </w:r>
    </w:p>
    <w:p w14:paraId="591273A0" w14:textId="33EAA083" w:rsidR="00B603F2" w:rsidRDefault="00B603F2" w:rsidP="00B603F2">
      <w:pPr>
        <w:pStyle w:val="Bezproreda"/>
      </w:pPr>
    </w:p>
    <w:p w14:paraId="13DB9C3C" w14:textId="616258A7" w:rsidR="00B603F2" w:rsidRPr="008C7C24" w:rsidRDefault="00B603F2" w:rsidP="00B603F2">
      <w:pPr>
        <w:pStyle w:val="Bezproreda"/>
        <w:jc w:val="center"/>
        <w:rPr>
          <w:b/>
          <w:bCs/>
        </w:rPr>
      </w:pPr>
      <w:r w:rsidRPr="008C7C24">
        <w:rPr>
          <w:b/>
          <w:bCs/>
        </w:rPr>
        <w:t>OBRAZLOŽENJE IZVJEŠTAJA O IZVRŠENJU FINANCIJSKOG PLANA</w:t>
      </w:r>
    </w:p>
    <w:p w14:paraId="4B1C7DD5" w14:textId="435EDC94" w:rsidR="00B603F2" w:rsidRPr="008C7C24" w:rsidRDefault="00B603F2" w:rsidP="00B603F2">
      <w:pPr>
        <w:pStyle w:val="Bezproreda"/>
        <w:jc w:val="center"/>
        <w:rPr>
          <w:b/>
          <w:bCs/>
        </w:rPr>
      </w:pPr>
      <w:r w:rsidRPr="008C7C24">
        <w:rPr>
          <w:b/>
          <w:bCs/>
        </w:rPr>
        <w:t xml:space="preserve">ZA </w:t>
      </w:r>
      <w:r w:rsidR="00C3137E">
        <w:rPr>
          <w:b/>
          <w:bCs/>
        </w:rPr>
        <w:t>RAZDOBLJE 1-6/</w:t>
      </w:r>
      <w:r w:rsidRPr="008C7C24">
        <w:rPr>
          <w:b/>
          <w:bCs/>
        </w:rPr>
        <w:t>202</w:t>
      </w:r>
      <w:r w:rsidR="00C3137E">
        <w:rPr>
          <w:b/>
          <w:bCs/>
        </w:rPr>
        <w:t>3</w:t>
      </w:r>
      <w:r w:rsidRPr="008C7C24">
        <w:rPr>
          <w:b/>
          <w:bCs/>
        </w:rPr>
        <w:t>. GODIN</w:t>
      </w:r>
      <w:r w:rsidR="0018595A">
        <w:rPr>
          <w:b/>
          <w:bCs/>
        </w:rPr>
        <w:t>E</w:t>
      </w:r>
    </w:p>
    <w:p w14:paraId="6A02919F" w14:textId="4AA0F807" w:rsidR="00B603F2" w:rsidRDefault="00B603F2" w:rsidP="00B603F2">
      <w:pPr>
        <w:pStyle w:val="Bezproreda"/>
      </w:pPr>
    </w:p>
    <w:p w14:paraId="1C580BDF" w14:textId="00803E49" w:rsidR="00B603F2" w:rsidRDefault="00B603F2" w:rsidP="00B603F2">
      <w:pPr>
        <w:pStyle w:val="Bezproreda"/>
      </w:pPr>
      <w:r>
        <w:t>Odredbama čl. 89. Zakona o proračunu (NN144/21) propisana je obaveza izrade i donošenja polugodišnjeg i godišnjeg izvještaja o izvršenju financijskog plana.</w:t>
      </w:r>
      <w:r w:rsidR="00C3137E">
        <w:t xml:space="preserve"> Zakonom je propisano i donošenje Pravilnika kojim će se propisati detalji. Budući da Pravilnik još uvijek nije objavljen, ovaj izvještaj napravljen je prema tablicama koje prate metodologiju izrade Financijskog plana za razdoblje 2023-2025</w:t>
      </w:r>
      <w:r w:rsidR="0018595A">
        <w:t>.</w:t>
      </w:r>
      <w:r w:rsidR="00C3137E">
        <w:t xml:space="preserve"> godine (financijski plan je donesen na drugoj razini računskog plana, a izvršenje se prati na četvrtoj razini računskog plana).</w:t>
      </w:r>
    </w:p>
    <w:p w14:paraId="2F58985D" w14:textId="447BEDE5" w:rsidR="00C3137E" w:rsidRDefault="00C3137E" w:rsidP="00B603F2">
      <w:pPr>
        <w:pStyle w:val="Bezproreda"/>
      </w:pPr>
      <w:r>
        <w:t>Izvršenje za prethodnu godinu preračunato je u eure prema fiksnom tečaju konverzije 1€=7,53450 kn.</w:t>
      </w:r>
    </w:p>
    <w:p w14:paraId="7F3CF183" w14:textId="28AF34E7" w:rsidR="00B603F2" w:rsidRPr="0085142B" w:rsidRDefault="00BF7B34" w:rsidP="00BF7B34">
      <w:pPr>
        <w:pStyle w:val="Bezproreda"/>
        <w:numPr>
          <w:ilvl w:val="0"/>
          <w:numId w:val="7"/>
        </w:numPr>
        <w:jc w:val="center"/>
        <w:rPr>
          <w:b/>
          <w:bCs/>
          <w:sz w:val="24"/>
          <w:szCs w:val="24"/>
        </w:rPr>
      </w:pPr>
      <w:r w:rsidRPr="0085142B">
        <w:rPr>
          <w:b/>
          <w:bCs/>
          <w:sz w:val="24"/>
          <w:szCs w:val="24"/>
        </w:rPr>
        <w:t>OPĆI DIO</w:t>
      </w:r>
    </w:p>
    <w:p w14:paraId="6E769E66" w14:textId="77777777" w:rsidR="00BF7B34" w:rsidRDefault="00BF7B34" w:rsidP="00B603F2">
      <w:pPr>
        <w:pStyle w:val="Bezproreda"/>
      </w:pPr>
    </w:p>
    <w:p w14:paraId="7F8CEC1E" w14:textId="553A276F" w:rsidR="00B603F2" w:rsidRDefault="00B603F2" w:rsidP="00B603F2">
      <w:pPr>
        <w:pStyle w:val="Bezproreda"/>
        <w:rPr>
          <w:b/>
          <w:bCs/>
          <w:u w:val="single"/>
        </w:rPr>
      </w:pPr>
      <w:r w:rsidRPr="004007D4">
        <w:rPr>
          <w:b/>
          <w:bCs/>
          <w:u w:val="single"/>
        </w:rPr>
        <w:t>OPĆI DIO</w:t>
      </w:r>
      <w:r w:rsidR="00831AC7">
        <w:rPr>
          <w:b/>
          <w:bCs/>
          <w:u w:val="single"/>
        </w:rPr>
        <w:t xml:space="preserve"> - Sažetak</w:t>
      </w:r>
    </w:p>
    <w:p w14:paraId="52AA6695" w14:textId="6F2E1537" w:rsidR="004007D4" w:rsidRPr="004007D4" w:rsidRDefault="00C3137E" w:rsidP="00C3137E">
      <w:pPr>
        <w:pStyle w:val="Bezproreda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Sažetak računa prihoda i rashoda</w:t>
      </w:r>
    </w:p>
    <w:p w14:paraId="211771F7" w14:textId="63DBFC62" w:rsidR="00B603F2" w:rsidRDefault="00B603F2" w:rsidP="00B603F2">
      <w:pPr>
        <w:pStyle w:val="Bezproreda"/>
      </w:pPr>
      <w:r>
        <w:t xml:space="preserve">Iz općeg dijela – sažetka prihoda i rashoda vidljivo je da su u izvještajnom razdoblju ostvareni ukupni prihodi u iznosu od </w:t>
      </w:r>
      <w:r w:rsidR="00C3137E">
        <w:t>493.509,36 €</w:t>
      </w:r>
      <w:r>
        <w:t xml:space="preserve">, što iznosi </w:t>
      </w:r>
      <w:r w:rsidR="00C3137E">
        <w:t>53,05</w:t>
      </w:r>
      <w:r>
        <w:t xml:space="preserve">% </w:t>
      </w:r>
      <w:r w:rsidR="00175188">
        <w:t xml:space="preserve">prihoda </w:t>
      </w:r>
      <w:r>
        <w:t>u odnosu na plan.</w:t>
      </w:r>
    </w:p>
    <w:p w14:paraId="44F179A1" w14:textId="672DD36F" w:rsidR="00B603F2" w:rsidRDefault="00B603F2" w:rsidP="00B603F2">
      <w:pPr>
        <w:pStyle w:val="Bezproreda"/>
      </w:pPr>
      <w:r>
        <w:t xml:space="preserve">Prihodi poslovanja ostvareni su u iznosu od </w:t>
      </w:r>
      <w:r w:rsidR="00C55E77">
        <w:t>493.509,36 €</w:t>
      </w:r>
      <w:r>
        <w:t xml:space="preserve">, a prihodi od prodaje nefinancijske imovine </w:t>
      </w:r>
      <w:r w:rsidR="00C55E77">
        <w:t>nisu ostvareni.</w:t>
      </w:r>
    </w:p>
    <w:p w14:paraId="51946B9E" w14:textId="3F0E4877" w:rsidR="00B603F2" w:rsidRDefault="00B603F2" w:rsidP="00B603F2">
      <w:pPr>
        <w:pStyle w:val="Bezproreda"/>
      </w:pPr>
      <w:r>
        <w:t xml:space="preserve">U istom razdoblju ukupni rashodi iznose </w:t>
      </w:r>
      <w:r w:rsidR="00C55E77">
        <w:t>488.432,75 €</w:t>
      </w:r>
      <w:r>
        <w:t xml:space="preserve"> – </w:t>
      </w:r>
      <w:r w:rsidR="00C55E77">
        <w:t>52,45</w:t>
      </w:r>
      <w:r>
        <w:t>% u odnosu na plan.</w:t>
      </w:r>
    </w:p>
    <w:p w14:paraId="521C95F7" w14:textId="18913826" w:rsidR="00B603F2" w:rsidRDefault="00B603F2" w:rsidP="00B603F2">
      <w:pPr>
        <w:pStyle w:val="Bezproreda"/>
      </w:pPr>
      <w:r>
        <w:t>Rashodi poslovanja iznose</w:t>
      </w:r>
      <w:r w:rsidR="009A1070">
        <w:t xml:space="preserve"> </w:t>
      </w:r>
      <w:r w:rsidR="00C55E77">
        <w:t>484.394,96 €</w:t>
      </w:r>
      <w:r w:rsidR="009A1070">
        <w:t xml:space="preserve">, dok rashodi za nabavu nefinancijske imovine iznose </w:t>
      </w:r>
      <w:r w:rsidR="00C55E77">
        <w:t>4.037,79 €</w:t>
      </w:r>
      <w:r w:rsidR="009A1070">
        <w:t>.</w:t>
      </w:r>
    </w:p>
    <w:p w14:paraId="4D8A0A9D" w14:textId="65BDB4FB" w:rsidR="009A1070" w:rsidRDefault="009A1070" w:rsidP="00B603F2">
      <w:pPr>
        <w:pStyle w:val="Bezproreda"/>
      </w:pPr>
      <w:r>
        <w:t xml:space="preserve">Razlika rashoda nad prihodima – </w:t>
      </w:r>
      <w:r w:rsidR="00C55E77">
        <w:t>višak</w:t>
      </w:r>
      <w:r>
        <w:t xml:space="preserve"> prihoda u obračunskom razdoblju  iznosi </w:t>
      </w:r>
      <w:r w:rsidR="00C55E77">
        <w:t>5.076,61 € (prihodi od općine Radoboj za prehranu učenika slabije imovnog stanja – dug iz 2022., uplate učenika za školsku kuhinju za 12/2022. – uplata u siječnju 2023., te neutrošeni prihodi od najma školske sportske dvorane</w:t>
      </w:r>
      <w:r w:rsidR="00B01056">
        <w:t>)</w:t>
      </w:r>
    </w:p>
    <w:p w14:paraId="5635D468" w14:textId="4CCA5B6A" w:rsidR="009A1070" w:rsidRDefault="009A1070" w:rsidP="00B603F2">
      <w:pPr>
        <w:pStyle w:val="Bezproreda"/>
      </w:pPr>
      <w:r>
        <w:t xml:space="preserve">Preneseni višak prihoda iz prethodnih godina iznosi </w:t>
      </w:r>
      <w:r w:rsidR="00C55E77">
        <w:t>9.908,33 €</w:t>
      </w:r>
      <w:r>
        <w:t>.</w:t>
      </w:r>
    </w:p>
    <w:p w14:paraId="4BE2598B" w14:textId="4591F95F" w:rsidR="009A1070" w:rsidRDefault="009A1070" w:rsidP="00B603F2">
      <w:pPr>
        <w:pStyle w:val="Bezproreda"/>
      </w:pPr>
    </w:p>
    <w:p w14:paraId="3A3BB4CE" w14:textId="221F0DF6" w:rsidR="00B01056" w:rsidRPr="001108B8" w:rsidRDefault="00B01056" w:rsidP="00B01056">
      <w:pPr>
        <w:pStyle w:val="Bezproreda"/>
        <w:numPr>
          <w:ilvl w:val="0"/>
          <w:numId w:val="1"/>
        </w:numPr>
        <w:rPr>
          <w:b/>
          <w:bCs/>
          <w:u w:val="single"/>
        </w:rPr>
      </w:pPr>
      <w:r w:rsidRPr="001108B8">
        <w:rPr>
          <w:b/>
          <w:bCs/>
          <w:u w:val="single"/>
        </w:rPr>
        <w:t>Sažetak računa zaduživanja</w:t>
      </w:r>
    </w:p>
    <w:p w14:paraId="43999D58" w14:textId="7AC57893" w:rsidR="00B01056" w:rsidRDefault="00B01056" w:rsidP="00B01056">
      <w:pPr>
        <w:pStyle w:val="Bezproreda"/>
      </w:pPr>
      <w:r>
        <w:t>Škola se nije zaduživala tekuće niti prethodnih godina pa u ovoj tabeli nema podataka.</w:t>
      </w:r>
    </w:p>
    <w:p w14:paraId="5D7CF23B" w14:textId="77777777" w:rsidR="00B01056" w:rsidRDefault="00B01056" w:rsidP="00B01056">
      <w:pPr>
        <w:pStyle w:val="Bezproreda"/>
      </w:pPr>
    </w:p>
    <w:p w14:paraId="603EA45D" w14:textId="1D94C519" w:rsidR="00B01056" w:rsidRPr="00B01056" w:rsidRDefault="00B01056" w:rsidP="00B01056">
      <w:pPr>
        <w:pStyle w:val="Bezproreda"/>
        <w:rPr>
          <w:b/>
          <w:bCs/>
        </w:rPr>
      </w:pPr>
      <w:r w:rsidRPr="00B01056">
        <w:rPr>
          <w:b/>
          <w:bCs/>
        </w:rPr>
        <w:t xml:space="preserve">       C) </w:t>
      </w:r>
      <w:r w:rsidRPr="001108B8">
        <w:rPr>
          <w:b/>
          <w:bCs/>
          <w:u w:val="single"/>
        </w:rPr>
        <w:t>Preneseni višak ili preneseni manjak i višegodišnji plan uravnoteženja</w:t>
      </w:r>
    </w:p>
    <w:p w14:paraId="42A6CAEA" w14:textId="0FD0B7D4" w:rsidR="00B01056" w:rsidRDefault="00F73203" w:rsidP="00B01056">
      <w:pPr>
        <w:pStyle w:val="Bezproreda"/>
      </w:pPr>
      <w:r>
        <w:t>P</w:t>
      </w:r>
      <w:r w:rsidR="00B01056">
        <w:t>reneseni višak iz prethodne godine iznosi 9.908,33 € što je znatno više u odnosu na plan budući da je financijski plan za 2023. g. rađen u 10/2022. godine kada još nije bilo moguće točno procijeniti prihode i rashode poslovanja 2022. godine, pa tako ni višak/manjak prihoda.</w:t>
      </w:r>
    </w:p>
    <w:p w14:paraId="452EA09A" w14:textId="0ED42141" w:rsidR="00B01056" w:rsidRDefault="00B01056" w:rsidP="00831AC7">
      <w:pPr>
        <w:pStyle w:val="Bezproreda"/>
      </w:pPr>
    </w:p>
    <w:p w14:paraId="329EA431" w14:textId="4ADF2172" w:rsidR="00831AC7" w:rsidRDefault="00831AC7" w:rsidP="00831AC7">
      <w:pPr>
        <w:pStyle w:val="Bezproreda"/>
        <w:rPr>
          <w:b/>
          <w:bCs/>
          <w:u w:val="single"/>
        </w:rPr>
      </w:pPr>
      <w:r w:rsidRPr="009422BC">
        <w:rPr>
          <w:b/>
          <w:bCs/>
          <w:u w:val="single"/>
        </w:rPr>
        <w:t>OPĆI DIO – RAČUN PRIHODA I RASHODA</w:t>
      </w:r>
    </w:p>
    <w:p w14:paraId="7B26F337" w14:textId="77777777" w:rsidR="00F05DC6" w:rsidRPr="009422BC" w:rsidRDefault="00F05DC6" w:rsidP="00831AC7">
      <w:pPr>
        <w:pStyle w:val="Bezproreda"/>
        <w:rPr>
          <w:b/>
          <w:bCs/>
          <w:u w:val="single"/>
        </w:rPr>
      </w:pPr>
    </w:p>
    <w:p w14:paraId="0C964D6A" w14:textId="0C611722" w:rsidR="00831AC7" w:rsidRPr="001108B8" w:rsidRDefault="00831AC7" w:rsidP="00831AC7">
      <w:pPr>
        <w:pStyle w:val="Bezproreda"/>
        <w:rPr>
          <w:b/>
          <w:bCs/>
          <w:u w:val="single"/>
        </w:rPr>
      </w:pPr>
      <w:r w:rsidRPr="001108B8">
        <w:rPr>
          <w:b/>
          <w:bCs/>
          <w:u w:val="single"/>
        </w:rPr>
        <w:t>Izvršenje prihoda</w:t>
      </w:r>
      <w:r w:rsidR="00C346E1" w:rsidRPr="001108B8">
        <w:rPr>
          <w:b/>
          <w:bCs/>
          <w:u w:val="single"/>
        </w:rPr>
        <w:t xml:space="preserve"> prema </w:t>
      </w:r>
      <w:r w:rsidR="00F05DC6" w:rsidRPr="001108B8">
        <w:rPr>
          <w:b/>
          <w:bCs/>
          <w:u w:val="single"/>
        </w:rPr>
        <w:t>ekonomskoj klasifikaciji i izvorima financiranja</w:t>
      </w:r>
      <w:r w:rsidR="00C346E1" w:rsidRPr="001108B8">
        <w:rPr>
          <w:b/>
          <w:bCs/>
          <w:u w:val="single"/>
        </w:rPr>
        <w:t xml:space="preserve"> </w:t>
      </w:r>
    </w:p>
    <w:p w14:paraId="333AD80D" w14:textId="5D5A6E71" w:rsidR="00C346E1" w:rsidRDefault="00C346E1" w:rsidP="00831AC7">
      <w:pPr>
        <w:pStyle w:val="Bezproreda"/>
      </w:pPr>
      <w:r>
        <w:t>Ukupni prihodi poslovanja ostvareni su u iznosu od 493.509,36 € što iznosi 53,05% u odnosu na plan.</w:t>
      </w:r>
    </w:p>
    <w:p w14:paraId="05597ACD" w14:textId="7EC0B113" w:rsidR="00C346E1" w:rsidRDefault="00C346E1" w:rsidP="00831AC7">
      <w:pPr>
        <w:pStyle w:val="Bezproreda"/>
      </w:pPr>
      <w:r>
        <w:t>U odnosu na isto razdoblje prethodne godine povećanje iznosi 17,96% odnosno 75.133,00 €.</w:t>
      </w:r>
    </w:p>
    <w:p w14:paraId="246E6856" w14:textId="6A0D1E03" w:rsidR="00831AC7" w:rsidRDefault="008A0304" w:rsidP="00831AC7">
      <w:pPr>
        <w:pStyle w:val="Bezproreda"/>
      </w:pPr>
      <w:r>
        <w:t>U obračunskom razdoblju ostvareni su prihodi poslovanja kako slijedi:</w:t>
      </w:r>
    </w:p>
    <w:p w14:paraId="3FBC6F3E" w14:textId="4E24E37C" w:rsidR="008A0304" w:rsidRDefault="008A0304" w:rsidP="00831AC7">
      <w:pPr>
        <w:pStyle w:val="Bezproreda"/>
      </w:pPr>
      <w:r w:rsidRPr="00F05DC6">
        <w:rPr>
          <w:b/>
          <w:bCs/>
        </w:rPr>
        <w:t>Skupina 63 – Pomoći od subjekata unutar općeg proračuna</w:t>
      </w:r>
      <w:r>
        <w:t xml:space="preserve"> – obuhvaćaju prihode ostvarene od Ministarstva znanosti i obrazovanja u iznosu od 433.179,42 €, što iznosi 51,58% prihoda u odnosu na plan, a 17,54% ili </w:t>
      </w:r>
      <w:r w:rsidR="00916902">
        <w:t>64.654,11 € više u odnosu na prethodnu godinu prvenstveno zbog povećanja izdataka za plaće (zbog povećanja osnovice) i povećanja naknada zaposlenicima.</w:t>
      </w:r>
    </w:p>
    <w:p w14:paraId="196F2631" w14:textId="005E76DB" w:rsidR="00F86BDC" w:rsidRDefault="00F86BDC" w:rsidP="00831AC7">
      <w:pPr>
        <w:pStyle w:val="Bezproreda"/>
      </w:pPr>
      <w:r>
        <w:lastRenderedPageBreak/>
        <w:t>U okviru ovih prihoda ostvareni su prihodi za plaće – 378.699,52 €, za materijalna prava zaposlenih 30.795,94 €, prihodi za nabavu menstrualnih higijenskih potrepština u iznosu od 441,94 € i prihodi za prehranu učenika u iznosu od 22.277,59 €.</w:t>
      </w:r>
    </w:p>
    <w:p w14:paraId="13332A5F" w14:textId="774DB30E" w:rsidR="00916902" w:rsidRDefault="00916902" w:rsidP="00831AC7">
      <w:pPr>
        <w:pStyle w:val="Bezproreda"/>
      </w:pPr>
      <w:r>
        <w:t>Prihodi iz općinskog proračuna u iznosu od 2.635,12 € veći su u odnosu na prethodnu godinu jer je u 2023.g. općina doznačila dug za prehranu učenika slabijeg imovnog stanja i od 09/2023. općina financira 50% troškova za rad pomoćnika u nastavi.</w:t>
      </w:r>
    </w:p>
    <w:p w14:paraId="6B8DBCF3" w14:textId="144A9349" w:rsidR="00916902" w:rsidRPr="00F05DC6" w:rsidRDefault="00916902" w:rsidP="00831AC7">
      <w:pPr>
        <w:pStyle w:val="Bezproreda"/>
        <w:rPr>
          <w:b/>
          <w:bCs/>
        </w:rPr>
      </w:pPr>
      <w:r w:rsidRPr="00F05DC6">
        <w:rPr>
          <w:b/>
          <w:bCs/>
        </w:rPr>
        <w:t xml:space="preserve">Skupina 64 – Prihodi od imovine </w:t>
      </w:r>
    </w:p>
    <w:p w14:paraId="22400595" w14:textId="51A14C6F" w:rsidR="00F86BDC" w:rsidRDefault="00F86BDC" w:rsidP="00831AC7">
      <w:pPr>
        <w:pStyle w:val="Bezproreda"/>
      </w:pPr>
      <w:r>
        <w:t>Na ovoj skupini evidentiraju se prihodi od kamata na depozite po viđenju – sredstva na računu škole.</w:t>
      </w:r>
    </w:p>
    <w:p w14:paraId="12ABBA54" w14:textId="788745A5" w:rsidR="00F86BDC" w:rsidRDefault="00F86BDC" w:rsidP="00831AC7">
      <w:pPr>
        <w:pStyle w:val="Bezproreda"/>
      </w:pPr>
      <w:r>
        <w:t>U obračunskom razdoblju ovi prihodi nisu ostvareni budući da je banka sredstva zbog prelaska na euro uplatila krajem prethodne godine, a ne početkom tekuće godine kao prethodnih godina.</w:t>
      </w:r>
    </w:p>
    <w:p w14:paraId="6A9BF9BD" w14:textId="124994D4" w:rsidR="00F86BDC" w:rsidRPr="00F05DC6" w:rsidRDefault="00F86BDC" w:rsidP="00831AC7">
      <w:pPr>
        <w:pStyle w:val="Bezproreda"/>
        <w:rPr>
          <w:b/>
          <w:bCs/>
        </w:rPr>
      </w:pPr>
      <w:r w:rsidRPr="00F05DC6">
        <w:rPr>
          <w:b/>
          <w:bCs/>
        </w:rPr>
        <w:t>Skupina 65 – Prihodi po posebnim propisima</w:t>
      </w:r>
    </w:p>
    <w:p w14:paraId="5DE915FE" w14:textId="7887BC74" w:rsidR="00704FED" w:rsidRDefault="00F86BDC" w:rsidP="00831AC7">
      <w:pPr>
        <w:pStyle w:val="Bezproreda"/>
      </w:pPr>
      <w:r>
        <w:t xml:space="preserve">U prihodima po posebnim propisima evidentirane su uplate učenika za školsku kuhinju za mjesec prosinac 2022. godine – 2.152,30 €, te uplate učenika za </w:t>
      </w:r>
      <w:r w:rsidR="00704FED">
        <w:t>izlete, terensku nastavu i druge izvannastavne aktivnosti  – 6.077,00 €. Ostvarenje u odnosu na plan iznosi 23,86% budući da nisu ostvareni značajni prihodi za prehranu učenika, koja se u 2023. godini financira iz izvora Ministarstvo.</w:t>
      </w:r>
    </w:p>
    <w:p w14:paraId="07C01E59" w14:textId="66359B3C" w:rsidR="00704FED" w:rsidRPr="00F05DC6" w:rsidRDefault="00704FED" w:rsidP="00831AC7">
      <w:pPr>
        <w:pStyle w:val="Bezproreda"/>
        <w:rPr>
          <w:b/>
          <w:bCs/>
        </w:rPr>
      </w:pPr>
      <w:r w:rsidRPr="00F05DC6">
        <w:rPr>
          <w:b/>
          <w:bCs/>
        </w:rPr>
        <w:t xml:space="preserve">Skupina 66 – Prihodi od prodaje robe i pruženih usluga </w:t>
      </w:r>
      <w:r w:rsidR="003F526C" w:rsidRPr="00F05DC6">
        <w:rPr>
          <w:b/>
          <w:bCs/>
        </w:rPr>
        <w:t>i donacija</w:t>
      </w:r>
    </w:p>
    <w:p w14:paraId="28330ADB" w14:textId="5F88D486" w:rsidR="00704FED" w:rsidRDefault="00704FED" w:rsidP="00831AC7">
      <w:pPr>
        <w:pStyle w:val="Bezproreda"/>
      </w:pPr>
      <w:r w:rsidRPr="00F05DC6">
        <w:rPr>
          <w:u w:val="single"/>
        </w:rPr>
        <w:t>Prihodi od prodaje robe</w:t>
      </w:r>
      <w:r>
        <w:t xml:space="preserve"> obuhvaćaju prihode od prodaje otpadnog papira i proizvoda učeničke zadruge. U izvještajnom razdoblju ostvareni su samo prihodi od prodaje otpadnog papira – 16,60 €, dok prihodi od prodaje učeničke zadruge nisu ostvareni.</w:t>
      </w:r>
    </w:p>
    <w:p w14:paraId="0C972768" w14:textId="7FD9AA99" w:rsidR="00704FED" w:rsidRDefault="00704FED" w:rsidP="00831AC7">
      <w:pPr>
        <w:pStyle w:val="Bezproreda"/>
      </w:pPr>
      <w:r>
        <w:t>Prihodi od pruženih usluga obuhvaćaju prihode od najma školske sportske dvorane. U istom razdoblju prethodne godine ovi prihodi zbog izvanrednih okolnosti (</w:t>
      </w:r>
      <w:proofErr w:type="spellStart"/>
      <w:r>
        <w:t>Covid</w:t>
      </w:r>
      <w:proofErr w:type="spellEnd"/>
      <w:r>
        <w:t xml:space="preserve"> 19) nisu ostvareni. Planiranje je izvršeno u odnosu na ranija razdoblja</w:t>
      </w:r>
      <w:r w:rsidR="003F526C">
        <w:t>, a interes za najam je bio nešto veći od planiranog pa realizacija iznosi 89,34%.</w:t>
      </w:r>
    </w:p>
    <w:p w14:paraId="2CEADA31" w14:textId="2972077D" w:rsidR="003F526C" w:rsidRDefault="003F526C" w:rsidP="00831AC7">
      <w:pPr>
        <w:pStyle w:val="Bezproreda"/>
      </w:pPr>
      <w:r w:rsidRPr="00F05DC6">
        <w:rPr>
          <w:u w:val="single"/>
        </w:rPr>
        <w:t>Prihodi od donacija</w:t>
      </w:r>
      <w:r>
        <w:t xml:space="preserve"> – ostvarene su donacije sportske opreme od Sportskog saveza K-Z županije – 78,90 €, donacija namještaja za PŠ </w:t>
      </w:r>
      <w:proofErr w:type="spellStart"/>
      <w:r>
        <w:t>Jazvine</w:t>
      </w:r>
      <w:proofErr w:type="spellEnd"/>
      <w:r>
        <w:t xml:space="preserve"> od Društva Naša djeca Radoboj – 3.603,69 €, te dona</w:t>
      </w:r>
      <w:r w:rsidR="0018595A">
        <w:t>ci</w:t>
      </w:r>
      <w:r>
        <w:t>ja knjiga od izdavačke kuće Alfa – 434,10 €.</w:t>
      </w:r>
    </w:p>
    <w:p w14:paraId="299077DF" w14:textId="44427FDE" w:rsidR="003F526C" w:rsidRPr="00F05DC6" w:rsidRDefault="003F526C" w:rsidP="00831AC7">
      <w:pPr>
        <w:pStyle w:val="Bezproreda"/>
        <w:rPr>
          <w:b/>
          <w:bCs/>
        </w:rPr>
      </w:pPr>
      <w:r w:rsidRPr="00F05DC6">
        <w:rPr>
          <w:b/>
          <w:bCs/>
        </w:rPr>
        <w:t>Skupina 67 – Prihodi od nadležnog proračuna</w:t>
      </w:r>
    </w:p>
    <w:p w14:paraId="46FC2B2C" w14:textId="5B8DFBD0" w:rsidR="003F526C" w:rsidRDefault="003F526C" w:rsidP="00831AC7">
      <w:pPr>
        <w:pStyle w:val="Bezproreda"/>
      </w:pPr>
      <w:r>
        <w:t>Prihodi od nadležnog proračuna ostvareni su iz dva izvora:</w:t>
      </w:r>
    </w:p>
    <w:p w14:paraId="011C117E" w14:textId="09843F44" w:rsidR="003F526C" w:rsidRDefault="003F526C" w:rsidP="003F526C">
      <w:pPr>
        <w:pStyle w:val="Bezproreda"/>
        <w:numPr>
          <w:ilvl w:val="0"/>
          <w:numId w:val="3"/>
        </w:numPr>
      </w:pPr>
      <w:r w:rsidRPr="00F05DC6">
        <w:rPr>
          <w:u w:val="single"/>
        </w:rPr>
        <w:t>Izvorna sredstva županije</w:t>
      </w:r>
      <w:r>
        <w:t xml:space="preserve"> – 6.924,83 € što iznosi 91,60% u odnosu na plan – ostvareno je 2.229,75 € za hitne intervencije (popravak pumpe za centralno grijanje) – sredstva nisu bila planirana</w:t>
      </w:r>
      <w:r w:rsidR="00E55962">
        <w:t xml:space="preserve"> i ostvareni su nešto veći prihodi za rad pomoćnika u nastavi, e-tehničara i provedbu građanskog odgoja (povećanje cijene sata rada).</w:t>
      </w:r>
    </w:p>
    <w:p w14:paraId="227A5D57" w14:textId="6B85835B" w:rsidR="00F73203" w:rsidRDefault="00E55962" w:rsidP="00956CBE">
      <w:pPr>
        <w:pStyle w:val="Bezproreda"/>
        <w:numPr>
          <w:ilvl w:val="0"/>
          <w:numId w:val="3"/>
        </w:numPr>
      </w:pPr>
      <w:r w:rsidRPr="00F05DC6">
        <w:rPr>
          <w:u w:val="single"/>
        </w:rPr>
        <w:t>DEC sredstva</w:t>
      </w:r>
      <w:r>
        <w:t xml:space="preserve"> – sredstva za pokriće svih materijalno – financijskih rashoda poslovanja – realizacija iznosi 92,34%. U prvom polugodištu 2023. g. utrošena su gotovo sva sredstva za navedene rashode – planirani prihodi ostali su na razini 2022. godine, a izdaci su znatno veći zbog velikog povećanja cijena robe i usluga, prvenstveno plina.</w:t>
      </w:r>
    </w:p>
    <w:p w14:paraId="798AE222" w14:textId="6CC255D8" w:rsidR="00E55962" w:rsidRPr="00F05DC6" w:rsidRDefault="00E55962" w:rsidP="00E55962">
      <w:pPr>
        <w:pStyle w:val="Bezproreda"/>
        <w:rPr>
          <w:b/>
          <w:bCs/>
        </w:rPr>
      </w:pPr>
      <w:r w:rsidRPr="00F05DC6">
        <w:rPr>
          <w:b/>
          <w:bCs/>
        </w:rPr>
        <w:t>Skupina 72 – prihodi od prodaje nefinancijske imovine</w:t>
      </w:r>
    </w:p>
    <w:p w14:paraId="3568E034" w14:textId="7C0D28F3" w:rsidR="00F73203" w:rsidRDefault="00F73203" w:rsidP="00E55962">
      <w:pPr>
        <w:pStyle w:val="Bezproreda"/>
      </w:pPr>
      <w:r>
        <w:t>U izvještajnom razdoblju ovi prihodi nisu ostvareni. Prihodi ostvareni prethodne godine odnose se na prihode od prodaje stanova na kojima postoji stanarsko pravo, a prodani su na otplatu. Otplata je u cijelosti završila početkom 2022. godine.</w:t>
      </w:r>
    </w:p>
    <w:p w14:paraId="7E36F16C" w14:textId="63EB9297" w:rsidR="00F73203" w:rsidRPr="00F05DC6" w:rsidRDefault="00F73203" w:rsidP="00E55962">
      <w:pPr>
        <w:pStyle w:val="Bezproreda"/>
        <w:rPr>
          <w:b/>
          <w:bCs/>
        </w:rPr>
      </w:pPr>
      <w:r w:rsidRPr="00F05DC6">
        <w:rPr>
          <w:b/>
          <w:bCs/>
        </w:rPr>
        <w:t>Skupina 92 – Višak prihoda poslovanja</w:t>
      </w:r>
    </w:p>
    <w:p w14:paraId="089B8A31" w14:textId="383AB35A" w:rsidR="00F73203" w:rsidRDefault="00F73203" w:rsidP="00E55962">
      <w:pPr>
        <w:pStyle w:val="Bezproreda"/>
      </w:pPr>
      <w:r>
        <w:t xml:space="preserve">Na ovoj skupini evidentiran je višak prihoda poslovanja iz prethodne i ranijih godina u ukupnom iznosu od 9.908,33 €. Pretežiti dio viška nalazi se na izvoru Vlastiti prihodi – 8.218,80 € (najam i prodaja proizvoda </w:t>
      </w:r>
      <w:proofErr w:type="spellStart"/>
      <w:r>
        <w:t>uč</w:t>
      </w:r>
      <w:proofErr w:type="spellEnd"/>
      <w:r>
        <w:t>. zadruge, prodaja otpadnog papira). Izvor Posebne namjene – 1.689,53 €</w:t>
      </w:r>
      <w:r w:rsidR="009422BC">
        <w:t xml:space="preserve"> (neutrošena sredstva od CK, Sportskog saveza i </w:t>
      </w:r>
      <w:proofErr w:type="spellStart"/>
      <w:r w:rsidR="009422BC">
        <w:t>sl</w:t>
      </w:r>
      <w:proofErr w:type="spellEnd"/>
      <w:r w:rsidR="009422BC">
        <w:t>).</w:t>
      </w:r>
    </w:p>
    <w:p w14:paraId="6DBB2583" w14:textId="01C5A38F" w:rsidR="009422BC" w:rsidRDefault="009422BC" w:rsidP="00E55962">
      <w:pPr>
        <w:pStyle w:val="Bezproreda"/>
      </w:pPr>
      <w:r>
        <w:t>Sredstva viška prihoda na izvoru Ministarstvo iskazana u istom razdoblju 2022. godine odnosila su se na projekt Prelazak iz vrtića u školu i u cijelosti su utrošena do kraja 2022. godine.</w:t>
      </w:r>
    </w:p>
    <w:p w14:paraId="3C331145" w14:textId="1B1E6036" w:rsidR="009044FE" w:rsidRPr="00F05DC6" w:rsidRDefault="009044FE" w:rsidP="00E55962">
      <w:pPr>
        <w:pStyle w:val="Bezproreda"/>
        <w:rPr>
          <w:b/>
          <w:bCs/>
          <w:u w:val="single"/>
        </w:rPr>
      </w:pPr>
    </w:p>
    <w:p w14:paraId="0B0AF754" w14:textId="0087AB6D" w:rsidR="009044FE" w:rsidRPr="001108B8" w:rsidRDefault="001108B8" w:rsidP="00E55962">
      <w:pPr>
        <w:pStyle w:val="Bezproreda"/>
        <w:rPr>
          <w:b/>
          <w:bCs/>
          <w:u w:val="single"/>
        </w:rPr>
      </w:pPr>
      <w:r w:rsidRPr="001108B8">
        <w:rPr>
          <w:b/>
          <w:bCs/>
          <w:u w:val="single"/>
        </w:rPr>
        <w:t>Izvršenje r</w:t>
      </w:r>
      <w:r w:rsidR="009044FE" w:rsidRPr="001108B8">
        <w:rPr>
          <w:b/>
          <w:bCs/>
          <w:u w:val="single"/>
        </w:rPr>
        <w:t>ash</w:t>
      </w:r>
      <w:r w:rsidR="00BF7B34">
        <w:rPr>
          <w:b/>
          <w:bCs/>
          <w:u w:val="single"/>
        </w:rPr>
        <w:t>oda prema ekonomskoj klasifikaciji</w:t>
      </w:r>
      <w:r w:rsidR="008C6701" w:rsidRPr="001108B8">
        <w:rPr>
          <w:b/>
          <w:bCs/>
          <w:u w:val="single"/>
        </w:rPr>
        <w:t xml:space="preserve"> i </w:t>
      </w:r>
      <w:r w:rsidR="00BF7B34">
        <w:rPr>
          <w:b/>
          <w:bCs/>
          <w:u w:val="single"/>
        </w:rPr>
        <w:t>izvorima financiranja</w:t>
      </w:r>
    </w:p>
    <w:p w14:paraId="728E1807" w14:textId="77777777" w:rsidR="009422BC" w:rsidRDefault="009422BC" w:rsidP="00E55962">
      <w:pPr>
        <w:pStyle w:val="Bezproreda"/>
      </w:pPr>
    </w:p>
    <w:p w14:paraId="4C36E5AA" w14:textId="29C14C70" w:rsidR="009044FE" w:rsidRDefault="009044FE" w:rsidP="00E55962">
      <w:pPr>
        <w:pStyle w:val="Bezproreda"/>
      </w:pPr>
      <w:r>
        <w:t>Rashodi poslovanja u razredu 3 obuhvaćaju rashode za zaposlene, te materijalno – financijske rashode poslovanja.</w:t>
      </w:r>
    </w:p>
    <w:p w14:paraId="0A7E8D7D" w14:textId="3A8274AA" w:rsidR="009044FE" w:rsidRDefault="001108B8" w:rsidP="00E55962">
      <w:pPr>
        <w:pStyle w:val="Bezproreda"/>
        <w:rPr>
          <w:b/>
          <w:bCs/>
        </w:rPr>
      </w:pPr>
      <w:r w:rsidRPr="001108B8">
        <w:rPr>
          <w:b/>
          <w:bCs/>
        </w:rPr>
        <w:lastRenderedPageBreak/>
        <w:t>Skupina 31 – Rashodi za zaposlene</w:t>
      </w:r>
    </w:p>
    <w:p w14:paraId="74B23768" w14:textId="5725655B" w:rsidR="001108B8" w:rsidRDefault="001108B8" w:rsidP="00E55962">
      <w:pPr>
        <w:pStyle w:val="Bezproreda"/>
      </w:pPr>
      <w:r>
        <w:t xml:space="preserve">U skupini 31 evidentirani su rashodi za plaće i </w:t>
      </w:r>
      <w:r w:rsidR="00940DB3">
        <w:t>ostali rashodi za zaposlene</w:t>
      </w:r>
      <w:r>
        <w:t>.</w:t>
      </w:r>
    </w:p>
    <w:p w14:paraId="4B027579" w14:textId="7CDE765A" w:rsidR="003E751A" w:rsidRDefault="003E751A" w:rsidP="00E55962">
      <w:pPr>
        <w:pStyle w:val="Bezproreda"/>
      </w:pPr>
      <w:r>
        <w:t>Ovi rashodi financirani su iz nekoliko izvora.</w:t>
      </w:r>
    </w:p>
    <w:p w14:paraId="6021E1C8" w14:textId="2F85777E" w:rsidR="003E751A" w:rsidRDefault="003E751A" w:rsidP="003E751A">
      <w:pPr>
        <w:pStyle w:val="Bezproreda"/>
      </w:pPr>
      <w:r>
        <w:t>Najveći dio rashoda za plaće i naknade financira se iz izvora 5.2.1. Ministarstvo -392.887,17 €</w:t>
      </w:r>
    </w:p>
    <w:p w14:paraId="0D5A4C9F" w14:textId="427FF634" w:rsidR="00A25D51" w:rsidRDefault="003E751A" w:rsidP="003E751A">
      <w:pPr>
        <w:pStyle w:val="Bezproreda"/>
      </w:pPr>
      <w:r>
        <w:t xml:space="preserve">Na izvoru 1.1. Opći prihodi i primici - dopunska sredstva K-Z županije evidentirani su izdaci za rad pomoćnika u nastavi u 1.328,11 €. </w:t>
      </w:r>
    </w:p>
    <w:p w14:paraId="6F377C54" w14:textId="49ED6E12" w:rsidR="00A25D51" w:rsidRDefault="003E751A" w:rsidP="003E751A">
      <w:pPr>
        <w:pStyle w:val="Bezproreda"/>
      </w:pPr>
      <w:r>
        <w:t>Na i</w:t>
      </w:r>
      <w:r w:rsidR="00A25D51">
        <w:t>zvor</w:t>
      </w:r>
      <w:r w:rsidR="00940DB3">
        <w:t>u</w:t>
      </w:r>
      <w:r w:rsidR="00A25D51">
        <w:t xml:space="preserve"> 5.</w:t>
      </w:r>
      <w:r>
        <w:t>4</w:t>
      </w:r>
      <w:r w:rsidR="00A25D51">
        <w:t xml:space="preserve">.1. – </w:t>
      </w:r>
      <w:r>
        <w:t>JLRS – općina Radoboj</w:t>
      </w:r>
      <w:r w:rsidR="00A25D51">
        <w:t xml:space="preserve"> </w:t>
      </w:r>
      <w:r w:rsidR="000606C4">
        <w:t>–</w:t>
      </w:r>
      <w:r w:rsidR="00A25D51">
        <w:t xml:space="preserve"> </w:t>
      </w:r>
      <w:r>
        <w:t>također su evidentirani izdaci za rad pomoćnika u nastavi</w:t>
      </w:r>
      <w:r w:rsidR="00940DB3">
        <w:t xml:space="preserve"> u iznosu od 1.328,08 € budući da se rad pomoćnika u nastavi financira iz navedenih izvora u omjeru 50:50%.</w:t>
      </w:r>
    </w:p>
    <w:p w14:paraId="5CCD13DD" w14:textId="77777777" w:rsidR="003E751A" w:rsidRDefault="003E751A" w:rsidP="003E751A">
      <w:pPr>
        <w:pStyle w:val="Bezproreda"/>
      </w:pPr>
      <w:r>
        <w:t>Pomoćnik u nastavi započeo je s radom u 09/2022. godine pa ovi izdaci nisu evidentirani u istom razdoblju prethodne godine.</w:t>
      </w:r>
    </w:p>
    <w:p w14:paraId="00DBC81F" w14:textId="43B5C515" w:rsidR="00940DB3" w:rsidRPr="0080457A" w:rsidRDefault="00940DB3" w:rsidP="003E751A">
      <w:pPr>
        <w:pStyle w:val="Bezproreda"/>
        <w:rPr>
          <w:b/>
          <w:bCs/>
        </w:rPr>
      </w:pPr>
      <w:r w:rsidRPr="0080457A">
        <w:rPr>
          <w:b/>
          <w:bCs/>
        </w:rPr>
        <w:t>Skupina 32 – Materijalni rashodi</w:t>
      </w:r>
    </w:p>
    <w:p w14:paraId="48BE58B6" w14:textId="3C77A01A" w:rsidR="00940DB3" w:rsidRDefault="00940DB3" w:rsidP="003E751A">
      <w:pPr>
        <w:pStyle w:val="Bezproreda"/>
      </w:pPr>
      <w:r>
        <w:t>U skupini 32 evidentirane su naknade troškova zaposlenima (službena putovanja, naknade za prijevoz na posao i s posla, izdaci za stručno usavršavanje zaposlenika i sl.), izdaci za materijal i energiju (uredski i materijal za nastavu, materijal za održavanje</w:t>
      </w:r>
      <w:r w:rsidR="008C6FD7">
        <w:t>, namirnice za školsku kuhinju i sl.), izdaci za usluge telefona, pošte, prijevoza, usluge održavanja, komunalne, računalne zdravstvene, intelektualne i slične usluge, ostali rashodi poslovanja (premije osiguranja, članarine, reprezentacija), izdaci za pristojbe i naknade, te ostali nespomenuti rashodi poslovanja.</w:t>
      </w:r>
    </w:p>
    <w:p w14:paraId="141E6D07" w14:textId="28412484" w:rsidR="008C6FD7" w:rsidRDefault="008C6FD7" w:rsidP="003E751A">
      <w:pPr>
        <w:pStyle w:val="Bezproreda"/>
      </w:pPr>
      <w:r>
        <w:t>Rashodi iz ove skupine financirani su iz slijedećih izvora:</w:t>
      </w:r>
    </w:p>
    <w:p w14:paraId="5B744C20" w14:textId="69D57DFC" w:rsidR="008C6FD7" w:rsidRDefault="008C6FD7" w:rsidP="003E751A">
      <w:pPr>
        <w:pStyle w:val="Bezproreda"/>
      </w:pPr>
      <w:r w:rsidRPr="0080457A">
        <w:rPr>
          <w:u w:val="single"/>
        </w:rPr>
        <w:t>Izvor 1.1. Opći prihodi i primici</w:t>
      </w:r>
      <w:r>
        <w:t xml:space="preserve"> – </w:t>
      </w:r>
      <w:proofErr w:type="spellStart"/>
      <w:r>
        <w:t>dop</w:t>
      </w:r>
      <w:proofErr w:type="spellEnd"/>
      <w:r>
        <w:t>. sredstva K-Z županije financirani su izdaci za služ</w:t>
      </w:r>
      <w:r w:rsidR="0080457A">
        <w:t>bena putovanja – pratnju učenika na natjecanjima – 564,87€, intelektualne usluge (rad po ugovoru o djelu – e-tehničar i građanski odgoj – 904,87 €, izdaci za namirnice (</w:t>
      </w:r>
      <w:proofErr w:type="spellStart"/>
      <w:r w:rsidR="0080457A">
        <w:t>Zalogajček</w:t>
      </w:r>
      <w:proofErr w:type="spellEnd"/>
      <w:r w:rsidR="0080457A">
        <w:t>) u iznosu od 1.787,40 €. Ovi izdaci realizirani su prema planu. Izdaci za usluge održavanja u iznosu 2.229,75 € nisu bili planirani, a nastali su zbog kvara na sustavu centralnog grijanja.</w:t>
      </w:r>
    </w:p>
    <w:p w14:paraId="7B277971" w14:textId="0E4A4BCC" w:rsidR="0080457A" w:rsidRDefault="0080457A" w:rsidP="003E751A">
      <w:pPr>
        <w:pStyle w:val="Bezproreda"/>
      </w:pPr>
      <w:r>
        <w:t>Na ovom izvoru financiranja evidentiran je i dio izdataka za tzv. režijske troškove – ovi izdaci nisu bili planirani na ovom izvoru, ali je škola utrošila sva DEC sredstva.</w:t>
      </w:r>
    </w:p>
    <w:p w14:paraId="6BA80D5A" w14:textId="29CDC1EF" w:rsidR="0080457A" w:rsidRDefault="0080457A" w:rsidP="003E751A">
      <w:pPr>
        <w:pStyle w:val="Bezproreda"/>
      </w:pPr>
      <w:r w:rsidRPr="00494114">
        <w:rPr>
          <w:u w:val="single"/>
        </w:rPr>
        <w:t>Izvor 1.3. Decentralizacija</w:t>
      </w:r>
      <w:r>
        <w:t xml:space="preserve"> </w:t>
      </w:r>
      <w:r w:rsidR="00D610B9">
        <w:t>– iz ovog izvora financiran je najveći dio izdataka koji se evidentiraju na ovoj skupini.</w:t>
      </w:r>
    </w:p>
    <w:p w14:paraId="6A901F2A" w14:textId="7FE30D42" w:rsidR="00D610B9" w:rsidRDefault="00D610B9" w:rsidP="003E751A">
      <w:pPr>
        <w:pStyle w:val="Bezproreda"/>
      </w:pPr>
      <w:r>
        <w:t>Izdaci za službena putovanja veći su u odnosu na plan za 23,59%, odnosno 39,59% u odnosu na prethodnu godinu jer je u izvještajnom razdoblju  realizirano više terenskih nastava i izleta nego što je bilo prvotno planirano.</w:t>
      </w:r>
    </w:p>
    <w:p w14:paraId="4E2937B4" w14:textId="7D0886A1" w:rsidR="00494114" w:rsidRDefault="00494114" w:rsidP="003E751A">
      <w:pPr>
        <w:pStyle w:val="Bezproreda"/>
      </w:pPr>
      <w:r>
        <w:t xml:space="preserve">Na izdatke za uredski materijal, materijal za nastavu, materijal za čišćenje utrošeno je cca 80% sredstava u odnosu na godišnji plan zbog znatno povećanja cijena na tržištu. </w:t>
      </w:r>
    </w:p>
    <w:p w14:paraId="14C1A365" w14:textId="1BF8E5AF" w:rsidR="00D610B9" w:rsidRDefault="00D610B9" w:rsidP="003E751A">
      <w:pPr>
        <w:pStyle w:val="Bezproreda"/>
      </w:pPr>
      <w:r>
        <w:t>Izdaci za energente (plin) u izvještajnom razdoblju su 34,77% veći u odnosu na godišnji plan (potrošnja je ostala na istoj razini, ali je došlo do velikog povećanja cijena).</w:t>
      </w:r>
    </w:p>
    <w:p w14:paraId="66B4002B" w14:textId="1FE8EBE3" w:rsidR="00CA0385" w:rsidRDefault="00CA0385" w:rsidP="003E751A">
      <w:pPr>
        <w:pStyle w:val="Bezproreda"/>
      </w:pPr>
      <w:r w:rsidRPr="00EF7C53">
        <w:rPr>
          <w:u w:val="single"/>
        </w:rPr>
        <w:t>Izvor 4.3.1. – Posebne namjene</w:t>
      </w:r>
      <w:r>
        <w:t xml:space="preserve"> – izdaci za namirnice više se na evidentiraju na ovom izvoru </w:t>
      </w:r>
      <w:r w:rsidR="00123D20">
        <w:t>pa izvršenje iznosi manje od 1% (evidentirane su ostale potrepštine za školsku kuhinju, budući da Ministarstvo financira isključivo namirnice</w:t>
      </w:r>
      <w:r w:rsidR="00956CBE">
        <w:t>)</w:t>
      </w:r>
      <w:r w:rsidR="00123D20">
        <w:t>.</w:t>
      </w:r>
    </w:p>
    <w:p w14:paraId="2A6E0CFA" w14:textId="1B6E1D25" w:rsidR="00123D20" w:rsidRDefault="00123D20" w:rsidP="003E751A">
      <w:pPr>
        <w:pStyle w:val="Bezproreda"/>
      </w:pPr>
      <w:r>
        <w:t>Na ovom izvoru na kontu 3231 Usluge telefona, pošte i prijevoza,  evidentirani su izdaci za prijevoz učenika na razne oblike izvan učioničke nastave (roditelji plaćaju prijevoz)</w:t>
      </w:r>
      <w:r w:rsidR="00956CBE">
        <w:t xml:space="preserve"> u iznosu od 1.375,00 €.</w:t>
      </w:r>
    </w:p>
    <w:p w14:paraId="36C4870E" w14:textId="3DC0E889" w:rsidR="00123D20" w:rsidRDefault="00123D20" w:rsidP="003E751A">
      <w:pPr>
        <w:pStyle w:val="Bezproreda"/>
      </w:pPr>
      <w:r>
        <w:t xml:space="preserve">Zdravstvene usluge evidentirane na ovom izvoru vezane su za kontrolu hrane i sanitarne iskaznice za zaposlenice koje rade u školskoj kuhinji – 545,23€. </w:t>
      </w:r>
    </w:p>
    <w:p w14:paraId="687A2D96" w14:textId="358EC0B7" w:rsidR="00123D20" w:rsidRDefault="00123D20" w:rsidP="003E751A">
      <w:pPr>
        <w:pStyle w:val="Bezproreda"/>
      </w:pPr>
      <w:r>
        <w:t xml:space="preserve">U ostalim rashodima poslovanja evidentirani su rashodi za izlete učenika. Izvršenje u odnosu na plan iznosi 95,58% jer se većina izleta realizira u </w:t>
      </w:r>
      <w:r w:rsidR="00EF7C53">
        <w:t xml:space="preserve">ovom izvještajnom razdoblju – na kraju školske godine. </w:t>
      </w:r>
    </w:p>
    <w:p w14:paraId="6AB87168" w14:textId="4E877358" w:rsidR="00494114" w:rsidRDefault="00494114" w:rsidP="003E751A">
      <w:pPr>
        <w:pStyle w:val="Bezproreda"/>
      </w:pPr>
      <w:r w:rsidRPr="00CA0385">
        <w:rPr>
          <w:u w:val="single"/>
        </w:rPr>
        <w:t>Izvor 5.2.1 Ministarstvo</w:t>
      </w:r>
      <w:r>
        <w:t xml:space="preserve"> – iskazani su izdaci za prijevoz na posao u iznosu 16.589,79 €.</w:t>
      </w:r>
    </w:p>
    <w:p w14:paraId="47487A96" w14:textId="0E080AA3" w:rsidR="00494114" w:rsidRDefault="00494114" w:rsidP="003E751A">
      <w:pPr>
        <w:pStyle w:val="Bezproreda"/>
      </w:pPr>
      <w:r>
        <w:t xml:space="preserve">Izdaci za stručno usavršavanje u iznosu od 325,17 € nisu bili planirani u financijskom planu, a odnose se na polaganje stručnog ispita za </w:t>
      </w:r>
      <w:r w:rsidR="00CA0385">
        <w:t>knjižničara.</w:t>
      </w:r>
    </w:p>
    <w:p w14:paraId="6435708C" w14:textId="196E16DB" w:rsidR="00CA0385" w:rsidRDefault="00CA0385" w:rsidP="003E751A">
      <w:pPr>
        <w:pStyle w:val="Bezproreda"/>
      </w:pPr>
      <w:r>
        <w:t>Izdaci za namirnice nisu bili planirani na ovom izvoru jer je plan rađen u 10/2022. kada još nije bilo poznato da će troškove prehrane učenika financirati Ministarstvo.</w:t>
      </w:r>
    </w:p>
    <w:p w14:paraId="66E86093" w14:textId="67FECA0A" w:rsidR="00CA0385" w:rsidRDefault="00CA0385" w:rsidP="003E751A">
      <w:pPr>
        <w:pStyle w:val="Bezproreda"/>
      </w:pPr>
      <w:r>
        <w:t>Usluge prijevoza evidentirane na ovom izvoru odnose se na terensku nastavu – posjet učenika JUSP-u Jasenovac – 690,00 €– izdaci nisu bili planirani, a financira ih Ministarstvo.</w:t>
      </w:r>
    </w:p>
    <w:p w14:paraId="0A9CCCE8" w14:textId="6FFC9C85" w:rsidR="00CA0385" w:rsidRDefault="00CA0385" w:rsidP="003E751A">
      <w:pPr>
        <w:pStyle w:val="Bezproreda"/>
      </w:pPr>
      <w:r>
        <w:lastRenderedPageBreak/>
        <w:t>Na ovom izvoru</w:t>
      </w:r>
      <w:r w:rsidR="00022FEA">
        <w:t xml:space="preserve"> na skupini 3295</w:t>
      </w:r>
      <w:r>
        <w:t xml:space="preserve"> evidentirana je i naknada zbog nezapošljavanja određenog broja osoba sa invaliditetom – 964,43 €.</w:t>
      </w:r>
    </w:p>
    <w:p w14:paraId="19D36885" w14:textId="63ED3339" w:rsidR="00EF7C53" w:rsidRPr="00022FEA" w:rsidRDefault="00EF7C53" w:rsidP="003E751A">
      <w:pPr>
        <w:pStyle w:val="Bezproreda"/>
        <w:rPr>
          <w:b/>
          <w:bCs/>
        </w:rPr>
      </w:pPr>
      <w:r w:rsidRPr="00022FEA">
        <w:rPr>
          <w:b/>
          <w:bCs/>
        </w:rPr>
        <w:t>Skupina 34 – Financijski rashodi</w:t>
      </w:r>
    </w:p>
    <w:p w14:paraId="414C9864" w14:textId="60C654A3" w:rsidR="00EF7C53" w:rsidRDefault="00EF7C53" w:rsidP="003E751A">
      <w:pPr>
        <w:pStyle w:val="Bezproreda"/>
      </w:pPr>
      <w:r>
        <w:t>Prema ekonomskoj klasifikaciji tu se evidentiraju naknade za bankarske usluge i usluge platnog prometa, te izdaci za zatezne kamate.</w:t>
      </w:r>
    </w:p>
    <w:p w14:paraId="14A600D6" w14:textId="6A60E49D" w:rsidR="00EF7C53" w:rsidRDefault="00EF7C53" w:rsidP="003E751A">
      <w:pPr>
        <w:pStyle w:val="Bezproreda"/>
      </w:pPr>
      <w:r>
        <w:t>Ovi izdaci financiraju se iz DEC sredstava, ali budući da su DEC sredstva u cijelosti utrošena, dio izdataka evidentiran je</w:t>
      </w:r>
      <w:r w:rsidR="00956CBE">
        <w:t xml:space="preserve"> </w:t>
      </w:r>
      <w:r>
        <w:t>na ostale prihode županije.</w:t>
      </w:r>
    </w:p>
    <w:p w14:paraId="7261228A" w14:textId="2E31D4B7" w:rsidR="00CA0385" w:rsidRDefault="00022FEA" w:rsidP="003E751A">
      <w:pPr>
        <w:pStyle w:val="Bezproreda"/>
        <w:rPr>
          <w:b/>
          <w:bCs/>
        </w:rPr>
      </w:pPr>
      <w:r w:rsidRPr="00022FEA">
        <w:rPr>
          <w:b/>
          <w:bCs/>
        </w:rPr>
        <w:t>Skupina 37 Naknade građanima i kućanstvima iz proračuna</w:t>
      </w:r>
    </w:p>
    <w:p w14:paraId="2E7FB4ED" w14:textId="62F007DA" w:rsidR="00022FEA" w:rsidRDefault="00022FEA" w:rsidP="003E751A">
      <w:pPr>
        <w:pStyle w:val="Bezproreda"/>
      </w:pPr>
      <w:r>
        <w:t>U okviru ove skupine evidentiraju se radni udžbenici za učenike. U izvještajnom razdoblju ovi izdaci nisu evidentirani jer se nabava udžbenika vrši prije početka školske godine.</w:t>
      </w:r>
    </w:p>
    <w:p w14:paraId="5B15427F" w14:textId="0B696DC4" w:rsidR="00022FEA" w:rsidRPr="00CE4DC8" w:rsidRDefault="00022FEA" w:rsidP="003E751A">
      <w:pPr>
        <w:pStyle w:val="Bezproreda"/>
        <w:rPr>
          <w:b/>
          <w:bCs/>
        </w:rPr>
      </w:pPr>
      <w:r w:rsidRPr="00CE4DC8">
        <w:rPr>
          <w:b/>
          <w:bCs/>
        </w:rPr>
        <w:t>Skupina 38 Ostali rashodi</w:t>
      </w:r>
    </w:p>
    <w:p w14:paraId="553EE377" w14:textId="7AB7159F" w:rsidR="00D610B9" w:rsidRDefault="00022FEA" w:rsidP="003E751A">
      <w:pPr>
        <w:pStyle w:val="Bezproreda"/>
      </w:pPr>
      <w:r>
        <w:t>Na ovoj skupini evidentirani su, prema uputi, izdaci za nabavu menstrualnih higijenskih potrepština za učenice škole u iznosu od 441,94 € - izdaci nisu bili planirani u financijskom planu za 2023. godinu.</w:t>
      </w:r>
    </w:p>
    <w:p w14:paraId="28D3FEBD" w14:textId="77777777" w:rsidR="00022FEA" w:rsidRDefault="00022FEA" w:rsidP="003E751A">
      <w:pPr>
        <w:pStyle w:val="Bezproreda"/>
      </w:pPr>
    </w:p>
    <w:p w14:paraId="26D7DE38" w14:textId="08428C1D" w:rsidR="00022FEA" w:rsidRDefault="00022FEA" w:rsidP="003E751A">
      <w:pPr>
        <w:pStyle w:val="Bezproreda"/>
      </w:pPr>
      <w:r>
        <w:t>U razredu 4 evidentirani su rashodi za nabavu nefinancijske imovine.</w:t>
      </w:r>
    </w:p>
    <w:p w14:paraId="2165BE58" w14:textId="5CA80FF3" w:rsidR="00022FEA" w:rsidRPr="00956CBE" w:rsidRDefault="00022FEA" w:rsidP="003E751A">
      <w:pPr>
        <w:pStyle w:val="Bezproreda"/>
        <w:rPr>
          <w:b/>
          <w:bCs/>
        </w:rPr>
      </w:pPr>
      <w:r w:rsidRPr="00956CBE">
        <w:rPr>
          <w:b/>
          <w:bCs/>
        </w:rPr>
        <w:t>Skupina 42- Rashodi za nabavu proizvedene dugotrajne imovin</w:t>
      </w:r>
      <w:r w:rsidR="00FE3BE3" w:rsidRPr="00956CBE">
        <w:rPr>
          <w:b/>
          <w:bCs/>
        </w:rPr>
        <w:t>e</w:t>
      </w:r>
    </w:p>
    <w:p w14:paraId="7C0DA43D" w14:textId="3FF54691" w:rsidR="00FE3BE3" w:rsidRPr="00CE4DC8" w:rsidRDefault="00FE3BE3" w:rsidP="003E751A">
      <w:pPr>
        <w:pStyle w:val="Bezproreda"/>
        <w:rPr>
          <w:u w:val="single"/>
        </w:rPr>
      </w:pPr>
      <w:r w:rsidRPr="00CE4DC8">
        <w:rPr>
          <w:u w:val="single"/>
        </w:rPr>
        <w:t>Izvor 2.1.1 Donacije</w:t>
      </w:r>
    </w:p>
    <w:p w14:paraId="211ADA69" w14:textId="2CFB447F" w:rsidR="00FE3BE3" w:rsidRDefault="00FE3BE3" w:rsidP="003E751A">
      <w:pPr>
        <w:pStyle w:val="Bezproreda"/>
      </w:pPr>
      <w:r>
        <w:t xml:space="preserve">Na ovom izvoru evidentirana je donacija učioničkog namještaja za područnu školu </w:t>
      </w:r>
      <w:proofErr w:type="spellStart"/>
      <w:r>
        <w:t>Jazvine</w:t>
      </w:r>
      <w:proofErr w:type="spellEnd"/>
      <w:r>
        <w:t xml:space="preserve"> dobivena od Društva Naša djeca Radoboj u iznosu od 3,603,69 €.</w:t>
      </w:r>
    </w:p>
    <w:p w14:paraId="3D5F03E0" w14:textId="4359C751" w:rsidR="00FE3BE3" w:rsidRDefault="00FE3BE3" w:rsidP="003E751A">
      <w:pPr>
        <w:pStyle w:val="Bezproreda"/>
      </w:pPr>
      <w:r>
        <w:t>U okviru izvora Donacije evidentirana je i donacija knjiga za školsku knjižnicu od Alfe, d.d. Zagreb u iznosu 434,10 €.</w:t>
      </w:r>
    </w:p>
    <w:p w14:paraId="4DBEEC3E" w14:textId="7104F859" w:rsidR="00FE3BE3" w:rsidRDefault="00FE3BE3" w:rsidP="003E751A">
      <w:pPr>
        <w:pStyle w:val="Bezproreda"/>
      </w:pPr>
      <w:r>
        <w:t>Ove donacije nisu planirane u financijskom planu za 2023. godinu.</w:t>
      </w:r>
    </w:p>
    <w:p w14:paraId="6F3C1B99" w14:textId="77777777" w:rsidR="00CE4DC8" w:rsidRDefault="00CE4DC8" w:rsidP="00CE4DC8">
      <w:pPr>
        <w:pStyle w:val="Bezproreda"/>
      </w:pPr>
    </w:p>
    <w:p w14:paraId="6FFBAC73" w14:textId="77777777" w:rsidR="00CE4DC8" w:rsidRPr="00CE4DC8" w:rsidRDefault="00CE4DC8" w:rsidP="00CE4DC8">
      <w:pPr>
        <w:pStyle w:val="Bezproreda"/>
        <w:rPr>
          <w:b/>
          <w:bCs/>
          <w:u w:val="single"/>
        </w:rPr>
      </w:pPr>
      <w:r w:rsidRPr="00CE4DC8">
        <w:rPr>
          <w:b/>
          <w:bCs/>
          <w:u w:val="single"/>
        </w:rPr>
        <w:t xml:space="preserve">OPĆI DIO – RASHODI PREMA FUNKCIJSKOJ KLASIFIKACIJI </w:t>
      </w:r>
    </w:p>
    <w:p w14:paraId="251398F6" w14:textId="77777777" w:rsidR="00CE4DC8" w:rsidRDefault="00CE4DC8" w:rsidP="00CE4DC8">
      <w:pPr>
        <w:pStyle w:val="Bezproreda"/>
      </w:pPr>
    </w:p>
    <w:p w14:paraId="7BDFDF78" w14:textId="77777777" w:rsidR="00CE4DC8" w:rsidRDefault="00CE4DC8" w:rsidP="00CE4DC8">
      <w:pPr>
        <w:pStyle w:val="Bezproreda"/>
      </w:pPr>
      <w:r>
        <w:t>Funkcijska klasifikacija sadrži aktivnosti, to jest projekte korisnika proračuna razvrstane prema njihovoj namjeni.</w:t>
      </w:r>
    </w:p>
    <w:p w14:paraId="568CF115" w14:textId="77777777" w:rsidR="00CE4DC8" w:rsidRDefault="00CE4DC8" w:rsidP="00CE4DC8">
      <w:pPr>
        <w:pStyle w:val="Bezproreda"/>
      </w:pPr>
      <w:r>
        <w:t>Prema članku 14. Pravilnika o proračunskim klasifikacijama, rashodi obrazovanja svrstani su u obrazovanje 0912- Osnovno obrazovanje.</w:t>
      </w:r>
    </w:p>
    <w:p w14:paraId="7809A172" w14:textId="77777777" w:rsidR="00CE4DC8" w:rsidRDefault="00CE4DC8" w:rsidP="00CE4DC8">
      <w:pPr>
        <w:pStyle w:val="Bezproreda"/>
      </w:pPr>
      <w:r>
        <w:t>Dodatne usluge u obrazovanju iskazane na ovoj poziciji u iznosu od 22.459,92 € obuhvaćaju izdatke za prehranu učenika.</w:t>
      </w:r>
    </w:p>
    <w:p w14:paraId="2483850E" w14:textId="77777777" w:rsidR="00CE4DC8" w:rsidRDefault="00CE4DC8" w:rsidP="00CE4DC8">
      <w:pPr>
        <w:pStyle w:val="Bezproreda"/>
      </w:pPr>
      <w:r>
        <w:t>Izvršenje u odnosu na plan iznosi 79,36%, odnosno 194,75% u odnosu na prethodnu godinu iz razloga što se prehrana učenika od ove kalendarske godine financira iz izvora Ministarstvo u iznosu od 1,33 € po učeniku što je znatno više u odnosu na cijenu obroka dok se prehrana učenika financirala od uplata roditelja.</w:t>
      </w:r>
    </w:p>
    <w:p w14:paraId="649440A0" w14:textId="77777777" w:rsidR="00CE4DC8" w:rsidRDefault="00CE4DC8" w:rsidP="00CE4DC8">
      <w:pPr>
        <w:pStyle w:val="Bezproreda"/>
      </w:pPr>
    </w:p>
    <w:p w14:paraId="49C36E8E" w14:textId="77777777" w:rsidR="00FE3BE3" w:rsidRDefault="00FE3BE3" w:rsidP="003E751A">
      <w:pPr>
        <w:pStyle w:val="Bezproreda"/>
      </w:pPr>
    </w:p>
    <w:p w14:paraId="3BFB6DFC" w14:textId="4EE22E46" w:rsidR="00BF7B34" w:rsidRPr="0085142B" w:rsidRDefault="00BF7B34" w:rsidP="00BF7B34">
      <w:pPr>
        <w:pStyle w:val="Bezproreda"/>
        <w:numPr>
          <w:ilvl w:val="0"/>
          <w:numId w:val="7"/>
        </w:numPr>
        <w:jc w:val="center"/>
        <w:rPr>
          <w:b/>
          <w:bCs/>
          <w:sz w:val="24"/>
          <w:szCs w:val="24"/>
        </w:rPr>
      </w:pPr>
      <w:r w:rsidRPr="0085142B">
        <w:rPr>
          <w:b/>
          <w:bCs/>
          <w:sz w:val="24"/>
          <w:szCs w:val="24"/>
        </w:rPr>
        <w:t>POSEBNI DIO</w:t>
      </w:r>
    </w:p>
    <w:p w14:paraId="1CEB44FE" w14:textId="59661333" w:rsidR="00FE3BE3" w:rsidRPr="00BF7B34" w:rsidRDefault="00FE3BE3" w:rsidP="00BF7B34">
      <w:pPr>
        <w:pStyle w:val="Bezproreda"/>
        <w:jc w:val="center"/>
        <w:rPr>
          <w:b/>
          <w:bCs/>
        </w:rPr>
      </w:pPr>
      <w:r w:rsidRPr="00BF7B34">
        <w:rPr>
          <w:b/>
          <w:bCs/>
        </w:rPr>
        <w:t>Rashodi prema ekonomskoj klasifikaciji, izvorima, programima i aktivnostima</w:t>
      </w:r>
    </w:p>
    <w:p w14:paraId="0E809BDB" w14:textId="77777777" w:rsidR="00FE3BE3" w:rsidRDefault="00FE3BE3" w:rsidP="003E751A">
      <w:pPr>
        <w:pStyle w:val="Bezproreda"/>
      </w:pPr>
    </w:p>
    <w:p w14:paraId="3A6744C8" w14:textId="5BB2B1F0" w:rsidR="00FE3BE3" w:rsidRPr="001434BC" w:rsidRDefault="00FE3BE3" w:rsidP="003E751A">
      <w:pPr>
        <w:pStyle w:val="Bezproreda"/>
        <w:rPr>
          <w:b/>
          <w:bCs/>
        </w:rPr>
      </w:pPr>
      <w:r w:rsidRPr="001434BC">
        <w:rPr>
          <w:b/>
          <w:bCs/>
        </w:rPr>
        <w:t>Program 1000 – Osnovno obrazovanje – zakonski standard</w:t>
      </w:r>
    </w:p>
    <w:p w14:paraId="3703161F" w14:textId="017DF6AA" w:rsidR="00FE3BE3" w:rsidRPr="001434BC" w:rsidRDefault="00FE3BE3" w:rsidP="003E751A">
      <w:pPr>
        <w:pStyle w:val="Bezproreda"/>
        <w:rPr>
          <w:b/>
          <w:bCs/>
          <w:i/>
          <w:iCs/>
        </w:rPr>
      </w:pPr>
      <w:r w:rsidRPr="001434BC">
        <w:rPr>
          <w:b/>
          <w:bCs/>
          <w:i/>
          <w:iCs/>
        </w:rPr>
        <w:t>Izvor financiranja 1.3. Decentralizacija</w:t>
      </w:r>
    </w:p>
    <w:p w14:paraId="5CDFBF82" w14:textId="080B200F" w:rsidR="00D610B9" w:rsidRDefault="001434BC" w:rsidP="003E751A">
      <w:pPr>
        <w:pStyle w:val="Bezproreda"/>
      </w:pPr>
      <w:r>
        <w:t>Ukupni rashodi poslovanja iz decentraliziranih sredstava ostvareni su u iznosu od 35,362,00 € što iznosi 93,74% plana. Planirana sredstva ostala su na razini 2022. godine, dok su izdaci za materijalno financijske rashode koji se planiraju iz ovog izvora znatno porasli – najviše izdaci za plin.</w:t>
      </w:r>
    </w:p>
    <w:p w14:paraId="71801E10" w14:textId="7C4DAC7D" w:rsidR="001434BC" w:rsidRDefault="001434BC" w:rsidP="003E751A">
      <w:pPr>
        <w:pStyle w:val="Bezproreda"/>
      </w:pPr>
      <w:r>
        <w:t>Iz navedenih razloga – nedostatka sredstava nisu planirani niti ostvareni rashodi za nabavu nefinancijske imovine.</w:t>
      </w:r>
    </w:p>
    <w:p w14:paraId="0FD2152B" w14:textId="77777777" w:rsidR="001434BC" w:rsidRDefault="001434BC" w:rsidP="003E751A">
      <w:pPr>
        <w:pStyle w:val="Bezproreda"/>
      </w:pPr>
    </w:p>
    <w:p w14:paraId="702EB629" w14:textId="4193965A" w:rsidR="001434BC" w:rsidRDefault="001434BC" w:rsidP="003E751A">
      <w:pPr>
        <w:pStyle w:val="Bezproreda"/>
        <w:rPr>
          <w:b/>
          <w:bCs/>
        </w:rPr>
      </w:pPr>
      <w:r w:rsidRPr="00CE4DC8">
        <w:rPr>
          <w:b/>
          <w:bCs/>
        </w:rPr>
        <w:t>Prog</w:t>
      </w:r>
      <w:r w:rsidR="00CE4DC8" w:rsidRPr="00CE4DC8">
        <w:rPr>
          <w:b/>
          <w:bCs/>
        </w:rPr>
        <w:t>r</w:t>
      </w:r>
      <w:r w:rsidRPr="00CE4DC8">
        <w:rPr>
          <w:b/>
          <w:bCs/>
        </w:rPr>
        <w:t>am 1003 – Dopunski nastavni i van nastavni programi škola i obrazovnih institucija</w:t>
      </w:r>
    </w:p>
    <w:p w14:paraId="2A195B6A" w14:textId="77777777" w:rsidR="00F67D4B" w:rsidRPr="00CE4DC8" w:rsidRDefault="00F67D4B" w:rsidP="003E751A">
      <w:pPr>
        <w:pStyle w:val="Bezproreda"/>
        <w:rPr>
          <w:b/>
          <w:bCs/>
        </w:rPr>
      </w:pPr>
    </w:p>
    <w:p w14:paraId="1F1CA7C5" w14:textId="14F8C5C0" w:rsidR="00CE4DC8" w:rsidRPr="00CE4DC8" w:rsidRDefault="00CE4DC8" w:rsidP="003E751A">
      <w:pPr>
        <w:pStyle w:val="Bezproreda"/>
        <w:rPr>
          <w:b/>
          <w:bCs/>
        </w:rPr>
      </w:pPr>
      <w:r w:rsidRPr="00CE4DC8">
        <w:rPr>
          <w:b/>
          <w:bCs/>
        </w:rPr>
        <w:t>Aktivnost 102000 – Dopunski nastavni i van nastavni programi škola i obrazovnih institucija</w:t>
      </w:r>
    </w:p>
    <w:p w14:paraId="6CF238C9" w14:textId="22785874" w:rsidR="001434BC" w:rsidRPr="00CE4DC8" w:rsidRDefault="001434BC" w:rsidP="003E751A">
      <w:pPr>
        <w:pStyle w:val="Bezproreda"/>
        <w:rPr>
          <w:b/>
          <w:bCs/>
          <w:i/>
          <w:iCs/>
        </w:rPr>
      </w:pPr>
      <w:r w:rsidRPr="00CE4DC8">
        <w:rPr>
          <w:b/>
          <w:bCs/>
          <w:i/>
          <w:iCs/>
        </w:rPr>
        <w:t>Izvor financiranja 1.1. Opći prihodi i primici – dopunska sredstva K-Z županije</w:t>
      </w:r>
    </w:p>
    <w:p w14:paraId="79FEF2DA" w14:textId="222F4283" w:rsidR="001434BC" w:rsidRDefault="00CE4DC8" w:rsidP="003E751A">
      <w:pPr>
        <w:pStyle w:val="Bezproreda"/>
      </w:pPr>
      <w:r>
        <w:lastRenderedPageBreak/>
        <w:t>Iz izvornih dopunskih sredstava županije financirani su izdaci za rad pomoćnika u nastavi (bruto plaća, prijevoz na posao, doprinosi na plaće)</w:t>
      </w:r>
      <w:r w:rsidR="00BF7B34">
        <w:t xml:space="preserve"> u iznosu od 1</w:t>
      </w:r>
      <w:r w:rsidR="00956CBE">
        <w:t>.</w:t>
      </w:r>
      <w:r w:rsidR="00BF7B34">
        <w:t>328,11 € - što iznosi 50% ukupnih troškova za rad pomoćnika u nastavi i izdaci nastali provedbom učeničkih natjecanja (službena putovanja, namirnice i sl.) u iznosu od 564,75 €.</w:t>
      </w:r>
    </w:p>
    <w:p w14:paraId="0A108604" w14:textId="77777777" w:rsidR="00BF7B34" w:rsidRDefault="00BF7B34" w:rsidP="003E751A">
      <w:pPr>
        <w:pStyle w:val="Bezproreda"/>
      </w:pPr>
    </w:p>
    <w:p w14:paraId="7A20860E" w14:textId="7C7E0F11" w:rsidR="00BF7B34" w:rsidRPr="00F67D4B" w:rsidRDefault="00BF7B34" w:rsidP="003E751A">
      <w:pPr>
        <w:pStyle w:val="Bezproreda"/>
        <w:rPr>
          <w:b/>
          <w:bCs/>
        </w:rPr>
      </w:pPr>
      <w:r w:rsidRPr="00F67D4B">
        <w:rPr>
          <w:b/>
          <w:bCs/>
        </w:rPr>
        <w:t>Aktivnost 102006 – Program građanskog odgoja u školama</w:t>
      </w:r>
    </w:p>
    <w:p w14:paraId="4B0FC339" w14:textId="1E3EA302" w:rsidR="00F67D4B" w:rsidRPr="00F67D4B" w:rsidRDefault="00F67D4B" w:rsidP="003E751A">
      <w:pPr>
        <w:pStyle w:val="Bezproreda"/>
        <w:rPr>
          <w:b/>
          <w:bCs/>
          <w:i/>
          <w:iCs/>
        </w:rPr>
      </w:pPr>
      <w:r w:rsidRPr="00F67D4B">
        <w:rPr>
          <w:b/>
          <w:bCs/>
          <w:i/>
          <w:iCs/>
        </w:rPr>
        <w:t>Izvor financiranja 1.1. Opći prihodi i primici – dopunska sredstva K-Z županije</w:t>
      </w:r>
    </w:p>
    <w:p w14:paraId="7C09E13E" w14:textId="618F603D" w:rsidR="00F67D4B" w:rsidRDefault="00F67D4B" w:rsidP="003E751A">
      <w:pPr>
        <w:pStyle w:val="Bezproreda"/>
      </w:pPr>
      <w:r>
        <w:t>Provedba građanskog odgoja realizira se temeljem ugovora o djelu sa djelatnicom škole. U izvještajnom razdoblju ovi izdaci iznose 331,75 € - utrošeno je 70,59% planiranih sredstava.</w:t>
      </w:r>
    </w:p>
    <w:p w14:paraId="49951325" w14:textId="77777777" w:rsidR="00F67D4B" w:rsidRDefault="00F67D4B" w:rsidP="003E751A">
      <w:pPr>
        <w:pStyle w:val="Bezproreda"/>
      </w:pPr>
    </w:p>
    <w:p w14:paraId="2F2788B3" w14:textId="5849B3CF" w:rsidR="00F67D4B" w:rsidRDefault="00F67D4B" w:rsidP="003E751A">
      <w:pPr>
        <w:pStyle w:val="Bezproreda"/>
      </w:pPr>
      <w:r>
        <w:t>Iz dopunskih sredstava za materijalne rashode i opremu škola financirani su slijedeći izdaci:</w:t>
      </w:r>
    </w:p>
    <w:p w14:paraId="48477AD6" w14:textId="68CE1CAD" w:rsidR="00F67D4B" w:rsidRDefault="00F67D4B" w:rsidP="00F67D4B">
      <w:pPr>
        <w:pStyle w:val="Bezproreda"/>
        <w:numPr>
          <w:ilvl w:val="0"/>
          <w:numId w:val="8"/>
        </w:numPr>
      </w:pPr>
      <w:r>
        <w:t xml:space="preserve">rad e-tehničara – izdaci za razdoblje 1-6/2023. g. iznose 573,12 € što iznosi </w:t>
      </w:r>
      <w:r w:rsidR="00314255">
        <w:t>49,84% u odnosu na plan, a što je 99,96% više u odnosu na prethodnu godinu zbog povećanja cijene sata</w:t>
      </w:r>
    </w:p>
    <w:p w14:paraId="17318149" w14:textId="3F3D64CE" w:rsidR="00314255" w:rsidRDefault="00314255" w:rsidP="00F67D4B">
      <w:pPr>
        <w:pStyle w:val="Bezproreda"/>
        <w:numPr>
          <w:ilvl w:val="0"/>
          <w:numId w:val="8"/>
        </w:numPr>
      </w:pPr>
      <w:r>
        <w:t>hitne intervencije – usluge održavanja – popravak sustava centralnog grijanja – iznos od 2.229,75 € - izdaci nisu mogli biti planirani</w:t>
      </w:r>
    </w:p>
    <w:p w14:paraId="0AAE3990" w14:textId="28D1AB75" w:rsidR="00314255" w:rsidRDefault="00314255" w:rsidP="00F67D4B">
      <w:pPr>
        <w:pStyle w:val="Bezproreda"/>
        <w:numPr>
          <w:ilvl w:val="0"/>
          <w:numId w:val="8"/>
        </w:numPr>
      </w:pPr>
      <w:r>
        <w:t>pomoć za pokriće materijalno-financijskih rashoda poslovanja (zbog nedostatka DEC sredstava – iznos od 1.150,31 €.</w:t>
      </w:r>
    </w:p>
    <w:p w14:paraId="63C78790" w14:textId="52FE1793" w:rsidR="00314255" w:rsidRDefault="00314255" w:rsidP="00314255">
      <w:pPr>
        <w:pStyle w:val="Bezproreda"/>
      </w:pPr>
      <w:r>
        <w:t>Na izvoru financiranja 1.1. Opći prihodi i primici iskazani su i izdaci za namirnice za prehranu učenika</w:t>
      </w:r>
    </w:p>
    <w:p w14:paraId="28EDF1DD" w14:textId="1F7A3E69" w:rsidR="00DB3EE6" w:rsidRDefault="00314255" w:rsidP="00314255">
      <w:pPr>
        <w:pStyle w:val="Bezproreda"/>
      </w:pPr>
      <w:r>
        <w:t xml:space="preserve">Kroz projekt </w:t>
      </w:r>
      <w:proofErr w:type="spellStart"/>
      <w:r>
        <w:t>Zalogajček</w:t>
      </w:r>
      <w:proofErr w:type="spellEnd"/>
      <w:r>
        <w:t xml:space="preserve"> 7 u iznosu od 1.787,40 €. Realizacija je na razini</w:t>
      </w:r>
      <w:r w:rsidR="00DB3EE6">
        <w:t xml:space="preserve"> istog razdoblja</w:t>
      </w:r>
      <w:r>
        <w:t xml:space="preserve"> prethodne godine</w:t>
      </w:r>
      <w:r w:rsidR="00DB3EE6">
        <w:t>. R</w:t>
      </w:r>
      <w:r w:rsidR="00074F73">
        <w:t>e</w:t>
      </w:r>
      <w:r w:rsidR="00DB3EE6">
        <w:t>alizacija u odnosu na plan iznosi 59,58%.</w:t>
      </w:r>
    </w:p>
    <w:p w14:paraId="6857252F" w14:textId="77777777" w:rsidR="00DB3EE6" w:rsidRDefault="00DB3EE6" w:rsidP="00314255">
      <w:pPr>
        <w:pStyle w:val="Bezproreda"/>
      </w:pPr>
    </w:p>
    <w:p w14:paraId="0DB9E72A" w14:textId="1FD2282E" w:rsidR="00314255" w:rsidRDefault="00DB3EE6" w:rsidP="00314255">
      <w:pPr>
        <w:pStyle w:val="Bezproreda"/>
        <w:rPr>
          <w:b/>
          <w:bCs/>
        </w:rPr>
      </w:pPr>
      <w:r w:rsidRPr="00DB3EE6">
        <w:rPr>
          <w:b/>
          <w:bCs/>
        </w:rPr>
        <w:t>Aktivnost 102001 Financiranje – ostali rashodi OŠ</w:t>
      </w:r>
      <w:r w:rsidR="00314255" w:rsidRPr="00DB3EE6">
        <w:rPr>
          <w:b/>
          <w:bCs/>
        </w:rPr>
        <w:t xml:space="preserve"> </w:t>
      </w:r>
    </w:p>
    <w:p w14:paraId="5668364E" w14:textId="50BE10A3" w:rsidR="00DB3EE6" w:rsidRPr="0067537A" w:rsidRDefault="00DB3EE6" w:rsidP="00314255">
      <w:pPr>
        <w:pStyle w:val="Bezproreda"/>
        <w:rPr>
          <w:b/>
          <w:bCs/>
          <w:i/>
          <w:iCs/>
        </w:rPr>
      </w:pPr>
      <w:r w:rsidRPr="0067537A">
        <w:rPr>
          <w:b/>
          <w:bCs/>
          <w:i/>
          <w:iCs/>
        </w:rPr>
        <w:t>Izvor financiranja 2.1.1. Donacije</w:t>
      </w:r>
    </w:p>
    <w:p w14:paraId="25CCB5AB" w14:textId="3C1191FC" w:rsidR="00DB3EE6" w:rsidRDefault="00DB3EE6" w:rsidP="00314255">
      <w:pPr>
        <w:pStyle w:val="Bezproreda"/>
      </w:pPr>
      <w:r>
        <w:t>U izvještajnom razdoblju ostvarene su donacije u iznosu od 4.116,69 € što je za 3.824,70 € više u odnosu na prethodnu godinu. U financijskom planu za 20</w:t>
      </w:r>
      <w:r w:rsidR="00074F73">
        <w:t>2</w:t>
      </w:r>
      <w:r>
        <w:t>3. g. donacije nisu planirane budući sa nisu postojala saznanja o mogućnosti realizacije istih.</w:t>
      </w:r>
    </w:p>
    <w:p w14:paraId="1AA7E95E" w14:textId="1A13A5C3" w:rsidR="00DB3EE6" w:rsidRDefault="00DB3EE6" w:rsidP="00314255">
      <w:pPr>
        <w:pStyle w:val="Bezproreda"/>
      </w:pPr>
      <w:r>
        <w:t>Donacija sportske opreme od Županijskog sportskog saveza klasificirana je kao sitni inventar i evidentirana na računu 3225 u iznosu od 78,90 €.</w:t>
      </w:r>
    </w:p>
    <w:p w14:paraId="48CCD042" w14:textId="4BABB9E6" w:rsidR="00DB3EE6" w:rsidRDefault="00DB3EE6" w:rsidP="00314255">
      <w:pPr>
        <w:pStyle w:val="Bezproreda"/>
      </w:pPr>
      <w:r>
        <w:t>Na računu 4221 evidentirana je donacija školskog namještaja</w:t>
      </w:r>
      <w:r w:rsidR="0054517B">
        <w:t xml:space="preserve"> u iznosu od 3.603,69€ od Društva Naša djeca Radoboj.</w:t>
      </w:r>
    </w:p>
    <w:p w14:paraId="3C2B664D" w14:textId="48DF1E3C" w:rsidR="0054517B" w:rsidRDefault="0054517B" w:rsidP="00314255">
      <w:pPr>
        <w:pStyle w:val="Bezproreda"/>
      </w:pPr>
      <w:r>
        <w:t>Dobivena je i donacija knjiga – lektire za školsku knjižnicu od izdavačke kuće Alfa, d.d. u iznosu od 434,10 € koja je evidentirana na računu 4241.</w:t>
      </w:r>
    </w:p>
    <w:p w14:paraId="4DD5E9F8" w14:textId="77777777" w:rsidR="00074F73" w:rsidRDefault="00074F73" w:rsidP="00314255">
      <w:pPr>
        <w:pStyle w:val="Bezproreda"/>
      </w:pPr>
    </w:p>
    <w:p w14:paraId="0E1CDAF4" w14:textId="30A26CF5" w:rsidR="0054517B" w:rsidRPr="0067537A" w:rsidRDefault="0054517B" w:rsidP="00314255">
      <w:pPr>
        <w:pStyle w:val="Bezproreda"/>
        <w:rPr>
          <w:b/>
          <w:bCs/>
          <w:i/>
          <w:iCs/>
        </w:rPr>
      </w:pPr>
      <w:r w:rsidRPr="0067537A">
        <w:rPr>
          <w:b/>
          <w:bCs/>
          <w:i/>
          <w:iCs/>
        </w:rPr>
        <w:t>Izvor financiranja 3.1.1. Vlastiti prihodi</w:t>
      </w:r>
    </w:p>
    <w:p w14:paraId="02086C38" w14:textId="64DFF5CB" w:rsidR="0054517B" w:rsidRPr="00DB3EE6" w:rsidRDefault="0054517B" w:rsidP="00314255">
      <w:pPr>
        <w:pStyle w:val="Bezproreda"/>
      </w:pPr>
      <w:r>
        <w:t>U okviru ovog izvora na skupini 32- Materijalni rashodi</w:t>
      </w:r>
      <w:r w:rsidR="00074F73">
        <w:t xml:space="preserve"> u izvještajnom razdoblju</w:t>
      </w:r>
      <w:r>
        <w:t xml:space="preserve"> evidentirani su izdaci za službena putovanja, članarine i ostale izdatke vezane za rad učeničke zadruge u ukupnom iznosu od 158,36 €.</w:t>
      </w:r>
    </w:p>
    <w:p w14:paraId="26A94080" w14:textId="77777777" w:rsidR="00940DB3" w:rsidRDefault="00940DB3" w:rsidP="003E751A">
      <w:pPr>
        <w:pStyle w:val="Bezproreda"/>
      </w:pPr>
    </w:p>
    <w:p w14:paraId="1A179841" w14:textId="3525E9CB" w:rsidR="0054517B" w:rsidRPr="00074F73" w:rsidRDefault="0054517B" w:rsidP="003E751A">
      <w:pPr>
        <w:pStyle w:val="Bezproreda"/>
        <w:rPr>
          <w:b/>
          <w:bCs/>
          <w:i/>
          <w:iCs/>
        </w:rPr>
      </w:pPr>
      <w:r w:rsidRPr="00074F73">
        <w:rPr>
          <w:b/>
          <w:bCs/>
          <w:i/>
          <w:iCs/>
        </w:rPr>
        <w:t>Izvor financiranja 4.3.1. Posebne namjene</w:t>
      </w:r>
    </w:p>
    <w:p w14:paraId="35E97813" w14:textId="223409A7" w:rsidR="0054517B" w:rsidRDefault="0054517B" w:rsidP="003E751A">
      <w:pPr>
        <w:pStyle w:val="Bezproreda"/>
      </w:pPr>
      <w:r>
        <w:t xml:space="preserve">Na izvoru financiranja posebne namjene evidentirani su ukupni rashodi u iznosu od </w:t>
      </w:r>
      <w:r w:rsidR="0067537A">
        <w:t>6.825,89 € i to 126,88 € za nabavu ostalog materijala za potrebe školske kuhinje, 1.375,00 € za usluge prijevoza učenika na razne oblike izvan učioničke nastave, 545,23 € za kontrolu higijenske ispravnosti hrane i zdravstvene preglede djelatnica koje rade u školskoj kuhinji.</w:t>
      </w:r>
    </w:p>
    <w:p w14:paraId="0FC02AA6" w14:textId="0389890A" w:rsidR="0067537A" w:rsidRDefault="0067537A" w:rsidP="003E751A">
      <w:pPr>
        <w:pStyle w:val="Bezproreda"/>
      </w:pPr>
      <w:r>
        <w:t>Iznos od 4.778,78 € evidentiran u okviru skupine 3299 odnosi se na izdatke za učeničke izlete i ekskurzije.</w:t>
      </w:r>
    </w:p>
    <w:p w14:paraId="1396B437" w14:textId="294F072A" w:rsidR="0067537A" w:rsidRDefault="0067537A" w:rsidP="003E751A">
      <w:pPr>
        <w:pStyle w:val="Bezproreda"/>
      </w:pPr>
      <w:r>
        <w:t>Na ovom izvoru nisu evidentirani izdaci za namirnice za prehranu učenika, budući da se oni od ove godine financiraju iz izvora Ministarstvo – realizacija iznosi svega 5,5% u odnosu na plan, odnosno 1,43% u odnosu na isto razdoblje prethodne godine.</w:t>
      </w:r>
    </w:p>
    <w:p w14:paraId="4855E548" w14:textId="77777777" w:rsidR="0067537A" w:rsidRDefault="0067537A" w:rsidP="003E751A">
      <w:pPr>
        <w:pStyle w:val="Bezproreda"/>
      </w:pPr>
    </w:p>
    <w:p w14:paraId="040A3CFF" w14:textId="6195B997" w:rsidR="0067537A" w:rsidRPr="0067537A" w:rsidRDefault="0067537A" w:rsidP="003E751A">
      <w:pPr>
        <w:pStyle w:val="Bezproreda"/>
        <w:rPr>
          <w:b/>
          <w:bCs/>
          <w:i/>
          <w:iCs/>
        </w:rPr>
      </w:pPr>
      <w:r w:rsidRPr="0067537A">
        <w:rPr>
          <w:b/>
          <w:bCs/>
          <w:i/>
          <w:iCs/>
        </w:rPr>
        <w:t>Izvor financiranja 5.2.1. Ministarstvo</w:t>
      </w:r>
    </w:p>
    <w:p w14:paraId="7A5D1409" w14:textId="77F12B8C" w:rsidR="000606C4" w:rsidRDefault="0067537A" w:rsidP="000606C4">
      <w:pPr>
        <w:pStyle w:val="Bezproreda"/>
      </w:pPr>
      <w:r>
        <w:t>Rashodi poslovanja</w:t>
      </w:r>
      <w:r w:rsidR="006709B7">
        <w:t xml:space="preserve"> u razredu 3 u 2023. g. evidentirani su u iznosu od 432.456,77 € što iznosi 51,40% u odnosu na plan ili 62.939,92 € ili 17,03% više u odnosu na isto razdoblje prethodne godine.</w:t>
      </w:r>
    </w:p>
    <w:p w14:paraId="500B0640" w14:textId="67579A66" w:rsidR="006709B7" w:rsidRDefault="006709B7" w:rsidP="000606C4">
      <w:pPr>
        <w:pStyle w:val="Bezproreda"/>
      </w:pPr>
      <w:r>
        <w:lastRenderedPageBreak/>
        <w:t>Realizacija rashoda za zaposlene – skupina 31 iznosi 392.887,17 € i veća je za 11,30% u odnosu na 2022. g. zbog povećanja osnovice za plaću.</w:t>
      </w:r>
    </w:p>
    <w:p w14:paraId="5882E023" w14:textId="227DA2F1" w:rsidR="006709B7" w:rsidRDefault="006709B7" w:rsidP="000606C4">
      <w:pPr>
        <w:pStyle w:val="Bezproreda"/>
      </w:pPr>
      <w:r>
        <w:t>U okviru materijalnih rashoda na skupini 32 na podskupini 321 evidentirani su rashodi za naknade troškova zaposlenima za prijevoz na posao – 16.589,79 €, službena putovanja 98,15 €, te stručno usavršavanje – stručni ispit knjižničara u izn</w:t>
      </w:r>
      <w:r w:rsidR="00074F73">
        <w:t>o</w:t>
      </w:r>
      <w:r>
        <w:t xml:space="preserve">su od </w:t>
      </w:r>
      <w:r w:rsidR="006F3C5A">
        <w:t>325,17 €.</w:t>
      </w:r>
    </w:p>
    <w:p w14:paraId="7801DDF8" w14:textId="01DC12B4" w:rsidR="006F3C5A" w:rsidRDefault="006F3C5A" w:rsidP="000606C4">
      <w:pPr>
        <w:pStyle w:val="Bezproreda"/>
      </w:pPr>
      <w:r>
        <w:t>Na podskupini 322 evidentirani su izdaci za namirnice za prehranu učenika u iznosu od 20.460,12€ - prošle godine ovi izdaci iskazani su u okviru izvora Posebne namjene budući da su troškove prehrane financirali roditelji.</w:t>
      </w:r>
    </w:p>
    <w:p w14:paraId="3A64669D" w14:textId="42B14EB0" w:rsidR="006F3C5A" w:rsidRDefault="006F3C5A" w:rsidP="000606C4">
      <w:pPr>
        <w:pStyle w:val="Bezproreda"/>
      </w:pPr>
      <w:r>
        <w:t>U okviru podskupine 323 Usluge prijevoza evidentirani su izdaci za prijevoz učenika na terensku nastavu koji financira Ministarstvo – iznos od 690,00 €.</w:t>
      </w:r>
    </w:p>
    <w:p w14:paraId="03FD0ACD" w14:textId="4C7E4E9C" w:rsidR="006F3C5A" w:rsidRDefault="006F3C5A" w:rsidP="000606C4">
      <w:pPr>
        <w:pStyle w:val="Bezproreda"/>
      </w:pPr>
      <w:r>
        <w:t>Na podskupini 329 u iznosu od 964,43 € evidentirana je naknada za nezapošljavanje određenog broja osoba sa invaliditetom – iznos od 964,43 € što je 176,39€ više u odnosu na prethodnu godinu a realizacija u odnosu na plan iznosi 48,22%</w:t>
      </w:r>
      <w:r w:rsidR="00074F73">
        <w:t>, budući da visina naknade ovisi o broju zaposlenih na zadnji dan u mjesecu.</w:t>
      </w:r>
    </w:p>
    <w:p w14:paraId="26A539D1" w14:textId="6B5B23AA" w:rsidR="006F3C5A" w:rsidRDefault="006F3C5A" w:rsidP="000606C4">
      <w:pPr>
        <w:pStyle w:val="Bezproreda"/>
      </w:pPr>
      <w:r>
        <w:t>Na podskupini 381 – Tekuće donacije evidentirani su izdaci za nabavu menstrualnih higijenskih potrepština za učenice u iznosu od 441,94 €.</w:t>
      </w:r>
    </w:p>
    <w:p w14:paraId="5A3D1084" w14:textId="57003646" w:rsidR="006F3C5A" w:rsidRDefault="006F3C5A" w:rsidP="000606C4">
      <w:pPr>
        <w:pStyle w:val="Bezproreda"/>
      </w:pPr>
      <w:r>
        <w:t xml:space="preserve">Prethodne godine </w:t>
      </w:r>
      <w:r w:rsidR="00074F73">
        <w:t>o</w:t>
      </w:r>
      <w:r>
        <w:t xml:space="preserve">vi izdaci nisu ostvareni, pa nisu niti planirani u </w:t>
      </w:r>
      <w:r w:rsidR="0085142B">
        <w:t>fi</w:t>
      </w:r>
      <w:r>
        <w:t>nancijskom planu za 2023.g.</w:t>
      </w:r>
    </w:p>
    <w:p w14:paraId="66B1B72B" w14:textId="77777777" w:rsidR="0085142B" w:rsidRDefault="0085142B" w:rsidP="000606C4">
      <w:pPr>
        <w:pStyle w:val="Bezproreda"/>
      </w:pPr>
    </w:p>
    <w:p w14:paraId="306D05EF" w14:textId="3F3D6FC3" w:rsidR="0085142B" w:rsidRPr="00074F73" w:rsidRDefault="0085142B" w:rsidP="000606C4">
      <w:pPr>
        <w:pStyle w:val="Bezproreda"/>
        <w:rPr>
          <w:b/>
          <w:bCs/>
          <w:i/>
          <w:iCs/>
        </w:rPr>
      </w:pPr>
      <w:r w:rsidRPr="00074F73">
        <w:rPr>
          <w:b/>
          <w:bCs/>
          <w:i/>
          <w:iCs/>
        </w:rPr>
        <w:t>Izvor financiranja 5.4.1. JLS – Općina Radoboj</w:t>
      </w:r>
    </w:p>
    <w:p w14:paraId="0ABDBC39" w14:textId="1EF13236" w:rsidR="0085142B" w:rsidRDefault="0085142B" w:rsidP="000606C4">
      <w:pPr>
        <w:pStyle w:val="Bezproreda"/>
      </w:pPr>
      <w:r>
        <w:t>Ukupni izdaci na ovom izvoru financiranja evidentirani su u iznosu od 1.437,90 €, a odnose se na izdatke za plaću i prijevoz na posao pomoćnice u nastavi – općina financira 50% troškova.</w:t>
      </w:r>
    </w:p>
    <w:p w14:paraId="367FC38F" w14:textId="77777777" w:rsidR="0085142B" w:rsidRDefault="0085142B" w:rsidP="000606C4">
      <w:pPr>
        <w:pStyle w:val="Bezproreda"/>
      </w:pPr>
    </w:p>
    <w:p w14:paraId="26E04386" w14:textId="3F0C5312" w:rsidR="0085142B" w:rsidRPr="00074F73" w:rsidRDefault="0085142B" w:rsidP="000606C4">
      <w:pPr>
        <w:pStyle w:val="Bezproreda"/>
        <w:rPr>
          <w:b/>
          <w:bCs/>
          <w:i/>
          <w:iCs/>
        </w:rPr>
      </w:pPr>
      <w:r w:rsidRPr="00074F73">
        <w:rPr>
          <w:b/>
          <w:bCs/>
          <w:i/>
          <w:iCs/>
        </w:rPr>
        <w:t>Izvor financiranja 7.1.1. Prihodi od prodaje nefinancijske imovine</w:t>
      </w:r>
    </w:p>
    <w:p w14:paraId="03B0A9AF" w14:textId="2BE58709" w:rsidR="000606C4" w:rsidRDefault="0085142B" w:rsidP="000606C4">
      <w:pPr>
        <w:pStyle w:val="Bezproreda"/>
      </w:pPr>
      <w:r>
        <w:t>U 2023. godini rashodi na ovom izvoru financiranja nisu planirani niti ostvareni budući da nisu niti planirani prihodi na ovom izvoru. Iz sredstava od prodaje stanova u pravilu su nabavljane knjige za školsku knjižnicu, ali budući da je otplata stanova završila početkom 2022. godine, ove godine nisu ostvareni niti prihodi niti rashodi</w:t>
      </w:r>
      <w:r w:rsidR="00074F73">
        <w:t>.</w:t>
      </w:r>
    </w:p>
    <w:p w14:paraId="299B25BB" w14:textId="77777777" w:rsidR="000606C4" w:rsidRDefault="000606C4" w:rsidP="000606C4">
      <w:pPr>
        <w:pStyle w:val="Bezproreda"/>
      </w:pPr>
    </w:p>
    <w:p w14:paraId="590AFB70" w14:textId="77777777" w:rsidR="000606C4" w:rsidRDefault="000606C4" w:rsidP="000606C4">
      <w:pPr>
        <w:pStyle w:val="Bezproreda"/>
      </w:pPr>
      <w:bookmarkStart w:id="0" w:name="_Hlk141053538"/>
    </w:p>
    <w:bookmarkEnd w:id="0"/>
    <w:p w14:paraId="7F6155DA" w14:textId="19DED606" w:rsidR="00E55962" w:rsidRDefault="004B46DA" w:rsidP="00E55962">
      <w:pPr>
        <w:pStyle w:val="Bezproreda"/>
      </w:pPr>
      <w:r>
        <w:t>Predsjednica Šk. odbora:</w:t>
      </w:r>
      <w:r w:rsidR="00074F73">
        <w:tab/>
      </w:r>
      <w:r w:rsidR="00074F73">
        <w:tab/>
      </w:r>
      <w:r w:rsidR="00074F73">
        <w:tab/>
      </w:r>
      <w:r w:rsidR="00074F73">
        <w:tab/>
      </w:r>
      <w:r w:rsidR="00074F73">
        <w:tab/>
      </w:r>
      <w:r w:rsidR="00074F73">
        <w:tab/>
        <w:t>Ravnatelj:</w:t>
      </w:r>
    </w:p>
    <w:p w14:paraId="53B1B9CB" w14:textId="5F946F94" w:rsidR="00704FED" w:rsidRDefault="004B46DA" w:rsidP="00831AC7">
      <w:pPr>
        <w:pStyle w:val="Bezproreda"/>
      </w:pPr>
      <w:r>
        <w:t xml:space="preserve">Kristina </w:t>
      </w:r>
      <w:proofErr w:type="spellStart"/>
      <w:r>
        <w:t>Husarek</w:t>
      </w:r>
      <w:proofErr w:type="spellEnd"/>
      <w:r w:rsidR="00074F73">
        <w:tab/>
      </w:r>
      <w:r w:rsidR="00074F73">
        <w:tab/>
      </w:r>
      <w:r w:rsidR="00074F73">
        <w:tab/>
      </w:r>
      <w:r w:rsidR="00074F73">
        <w:tab/>
      </w:r>
      <w:r w:rsidR="00074F73">
        <w:tab/>
      </w:r>
      <w:r w:rsidR="00074F73">
        <w:tab/>
      </w:r>
      <w:r w:rsidR="00074F73">
        <w:tab/>
        <w:t xml:space="preserve">Dražen </w:t>
      </w:r>
      <w:proofErr w:type="spellStart"/>
      <w:r w:rsidR="00074F73">
        <w:t>Gerić</w:t>
      </w:r>
      <w:proofErr w:type="spellEnd"/>
      <w:r w:rsidR="00074F73">
        <w:tab/>
      </w:r>
    </w:p>
    <w:p w14:paraId="2D06CC1F" w14:textId="77777777" w:rsidR="00F86BDC" w:rsidRDefault="00F86BDC" w:rsidP="00831AC7">
      <w:pPr>
        <w:pStyle w:val="Bezproreda"/>
      </w:pPr>
    </w:p>
    <w:p w14:paraId="3F61F772" w14:textId="77777777" w:rsidR="00916902" w:rsidRDefault="00916902" w:rsidP="00831AC7">
      <w:pPr>
        <w:pStyle w:val="Bezproreda"/>
      </w:pPr>
    </w:p>
    <w:p w14:paraId="65C644BC" w14:textId="77777777" w:rsidR="00916902" w:rsidRDefault="00916902" w:rsidP="00831AC7">
      <w:pPr>
        <w:pStyle w:val="Bezproreda"/>
      </w:pPr>
    </w:p>
    <w:p w14:paraId="19123078" w14:textId="77777777" w:rsidR="00916902" w:rsidRDefault="00916902" w:rsidP="00831AC7">
      <w:pPr>
        <w:pStyle w:val="Bezproreda"/>
      </w:pPr>
    </w:p>
    <w:p w14:paraId="72E93B8D" w14:textId="77777777" w:rsidR="00916902" w:rsidRDefault="00916902" w:rsidP="00831AC7">
      <w:pPr>
        <w:pStyle w:val="Bezproreda"/>
      </w:pPr>
    </w:p>
    <w:p w14:paraId="75E0D9B9" w14:textId="77777777" w:rsidR="00916902" w:rsidRDefault="00916902" w:rsidP="00831AC7">
      <w:pPr>
        <w:pStyle w:val="Bezproreda"/>
      </w:pPr>
    </w:p>
    <w:p w14:paraId="794B21D2" w14:textId="77777777" w:rsidR="00916902" w:rsidRDefault="00916902" w:rsidP="00831AC7">
      <w:pPr>
        <w:pStyle w:val="Bezproreda"/>
      </w:pPr>
    </w:p>
    <w:p w14:paraId="634978EF" w14:textId="77777777" w:rsidR="00916902" w:rsidRDefault="00916902" w:rsidP="00831AC7">
      <w:pPr>
        <w:pStyle w:val="Bezproreda"/>
      </w:pPr>
    </w:p>
    <w:p w14:paraId="726DC1DD" w14:textId="77777777" w:rsidR="00916902" w:rsidRDefault="00916902" w:rsidP="00831AC7">
      <w:pPr>
        <w:pStyle w:val="Bezproreda"/>
      </w:pPr>
    </w:p>
    <w:p w14:paraId="2ED080AF" w14:textId="77777777" w:rsidR="00916902" w:rsidRDefault="00916902" w:rsidP="00831AC7">
      <w:pPr>
        <w:pStyle w:val="Bezproreda"/>
      </w:pPr>
    </w:p>
    <w:p w14:paraId="71D44387" w14:textId="77777777" w:rsidR="00916902" w:rsidRDefault="00916902" w:rsidP="00831AC7">
      <w:pPr>
        <w:pStyle w:val="Bezproreda"/>
      </w:pPr>
    </w:p>
    <w:p w14:paraId="74302D7B" w14:textId="77777777" w:rsidR="00916902" w:rsidRDefault="00916902" w:rsidP="00831AC7">
      <w:pPr>
        <w:pStyle w:val="Bezproreda"/>
      </w:pPr>
    </w:p>
    <w:p w14:paraId="55D857A8" w14:textId="67A7BE6A" w:rsidR="00BD6E0C" w:rsidRDefault="00BD6E0C" w:rsidP="00B603F2">
      <w:pPr>
        <w:pStyle w:val="Bezproreda"/>
      </w:pPr>
    </w:p>
    <w:sectPr w:rsidR="00BD6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76BB0"/>
    <w:multiLevelType w:val="hybridMultilevel"/>
    <w:tmpl w:val="AAFC0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22B9B"/>
    <w:multiLevelType w:val="hybridMultilevel"/>
    <w:tmpl w:val="F37A2FF4"/>
    <w:lvl w:ilvl="0" w:tplc="7A245C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938E3"/>
    <w:multiLevelType w:val="hybridMultilevel"/>
    <w:tmpl w:val="C6264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70B1A"/>
    <w:multiLevelType w:val="hybridMultilevel"/>
    <w:tmpl w:val="880482B6"/>
    <w:lvl w:ilvl="0" w:tplc="2F7AA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B6A8F"/>
    <w:multiLevelType w:val="hybridMultilevel"/>
    <w:tmpl w:val="7494B41C"/>
    <w:lvl w:ilvl="0" w:tplc="02B427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A4671"/>
    <w:multiLevelType w:val="hybridMultilevel"/>
    <w:tmpl w:val="84F64E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11408"/>
    <w:multiLevelType w:val="hybridMultilevel"/>
    <w:tmpl w:val="F14A30CA"/>
    <w:lvl w:ilvl="0" w:tplc="611853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04633"/>
    <w:multiLevelType w:val="hybridMultilevel"/>
    <w:tmpl w:val="61B277D6"/>
    <w:lvl w:ilvl="0" w:tplc="8326B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742296">
    <w:abstractNumId w:val="6"/>
  </w:num>
  <w:num w:numId="2" w16cid:durableId="1729108753">
    <w:abstractNumId w:val="4"/>
  </w:num>
  <w:num w:numId="3" w16cid:durableId="1775326572">
    <w:abstractNumId w:val="2"/>
  </w:num>
  <w:num w:numId="4" w16cid:durableId="1937901049">
    <w:abstractNumId w:val="5"/>
  </w:num>
  <w:num w:numId="5" w16cid:durableId="1265529408">
    <w:abstractNumId w:val="0"/>
  </w:num>
  <w:num w:numId="6" w16cid:durableId="1246299463">
    <w:abstractNumId w:val="3"/>
  </w:num>
  <w:num w:numId="7" w16cid:durableId="2043741882">
    <w:abstractNumId w:val="7"/>
  </w:num>
  <w:num w:numId="8" w16cid:durableId="1929345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3F2"/>
    <w:rsid w:val="00003205"/>
    <w:rsid w:val="00022FEA"/>
    <w:rsid w:val="000606C4"/>
    <w:rsid w:val="00074F73"/>
    <w:rsid w:val="001108B8"/>
    <w:rsid w:val="00123D20"/>
    <w:rsid w:val="001434BC"/>
    <w:rsid w:val="00143CC5"/>
    <w:rsid w:val="00175188"/>
    <w:rsid w:val="0018595A"/>
    <w:rsid w:val="001E160B"/>
    <w:rsid w:val="00291318"/>
    <w:rsid w:val="00314255"/>
    <w:rsid w:val="003E751A"/>
    <w:rsid w:val="003F526C"/>
    <w:rsid w:val="004007D4"/>
    <w:rsid w:val="00494114"/>
    <w:rsid w:val="004B46DA"/>
    <w:rsid w:val="0054517B"/>
    <w:rsid w:val="0056654B"/>
    <w:rsid w:val="005A550E"/>
    <w:rsid w:val="006709B7"/>
    <w:rsid w:val="0067537A"/>
    <w:rsid w:val="006F3C5A"/>
    <w:rsid w:val="00704FED"/>
    <w:rsid w:val="0080457A"/>
    <w:rsid w:val="00831AC7"/>
    <w:rsid w:val="0085142B"/>
    <w:rsid w:val="00861277"/>
    <w:rsid w:val="008A0304"/>
    <w:rsid w:val="008C6701"/>
    <w:rsid w:val="008C6FD7"/>
    <w:rsid w:val="008C7C24"/>
    <w:rsid w:val="009044FE"/>
    <w:rsid w:val="00916902"/>
    <w:rsid w:val="00940DB3"/>
    <w:rsid w:val="009422BC"/>
    <w:rsid w:val="00956CBE"/>
    <w:rsid w:val="00995B19"/>
    <w:rsid w:val="009A1070"/>
    <w:rsid w:val="009E0009"/>
    <w:rsid w:val="00A25D51"/>
    <w:rsid w:val="00B01056"/>
    <w:rsid w:val="00B603F2"/>
    <w:rsid w:val="00BD6E0C"/>
    <w:rsid w:val="00BF7B34"/>
    <w:rsid w:val="00C16734"/>
    <w:rsid w:val="00C3137E"/>
    <w:rsid w:val="00C346E1"/>
    <w:rsid w:val="00C55E77"/>
    <w:rsid w:val="00C62640"/>
    <w:rsid w:val="00CA0385"/>
    <w:rsid w:val="00CE4DC8"/>
    <w:rsid w:val="00D610B9"/>
    <w:rsid w:val="00DB3EE6"/>
    <w:rsid w:val="00DF5A7A"/>
    <w:rsid w:val="00E55962"/>
    <w:rsid w:val="00E71EF7"/>
    <w:rsid w:val="00E96FC5"/>
    <w:rsid w:val="00EF7C53"/>
    <w:rsid w:val="00F05DC6"/>
    <w:rsid w:val="00F67D4B"/>
    <w:rsid w:val="00F73203"/>
    <w:rsid w:val="00F86BDC"/>
    <w:rsid w:val="00FE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EA3B"/>
  <w15:chartTrackingRefBased/>
  <w15:docId w15:val="{A9E5A811-0A50-409F-909A-134AD759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603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2901</Words>
  <Characters>16539</Characters>
  <Application>Microsoft Office Word</Application>
  <DocSecurity>0</DocSecurity>
  <Lines>137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Ranogajec</dc:creator>
  <cp:keywords/>
  <dc:description/>
  <cp:lastModifiedBy>Dubravka Ranogajec</cp:lastModifiedBy>
  <cp:revision>15</cp:revision>
  <cp:lastPrinted>2023-07-24T12:15:00Z</cp:lastPrinted>
  <dcterms:created xsi:type="dcterms:W3CDTF">2023-07-23T12:15:00Z</dcterms:created>
  <dcterms:modified xsi:type="dcterms:W3CDTF">2023-07-31T12:17:00Z</dcterms:modified>
</cp:coreProperties>
</file>