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B" w:rsidRDefault="00A846AB" w:rsidP="00A846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A846AB" w:rsidRDefault="00A846AB" w:rsidP="00A846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  <w:r w:rsidR="00075CC5">
        <w:rPr>
          <w:b/>
          <w:bCs/>
          <w:sz w:val="23"/>
          <w:szCs w:val="23"/>
        </w:rPr>
        <w:t xml:space="preserve">-izleti 1A, 2A, 3A, 2B </w:t>
      </w:r>
      <w:r w:rsidR="009E0FDC">
        <w:rPr>
          <w:b/>
          <w:bCs/>
          <w:sz w:val="23"/>
          <w:szCs w:val="23"/>
        </w:rPr>
        <w:t xml:space="preserve"> razreda</w:t>
      </w:r>
    </w:p>
    <w:p w:rsidR="00A846AB" w:rsidRDefault="00A846AB" w:rsidP="00A846A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A846AB" w:rsidTr="00A846AB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846AB" w:rsidRDefault="00A846A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8D194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5076B">
              <w:rPr>
                <w:b/>
                <w:bCs/>
                <w:sz w:val="23"/>
                <w:szCs w:val="23"/>
              </w:rPr>
              <w:t>/2015</w:t>
            </w:r>
            <w:r w:rsidR="00E841D5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A846AB" w:rsidRDefault="00A846AB" w:rsidP="00A846A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79"/>
        <w:gridCol w:w="540"/>
        <w:gridCol w:w="360"/>
        <w:gridCol w:w="540"/>
        <w:gridCol w:w="491"/>
        <w:gridCol w:w="589"/>
        <w:gridCol w:w="2160"/>
      </w:tblGrid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846AB" w:rsidTr="0085076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 w:rsidP="00850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850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 Side Košutić Radoboj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Radoboj 21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Radoboj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49232Radoboj</w:t>
            </w:r>
          </w:p>
        </w:tc>
      </w:tr>
      <w:tr w:rsidR="00A846AB" w:rsidTr="00A846AB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2B36D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1a, 2a,3a,2b,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B36D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846AB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A846AB">
              <w:rPr>
                <w:sz w:val="20"/>
                <w:szCs w:val="20"/>
              </w:rPr>
              <w:t>.</w:t>
            </w:r>
          </w:p>
        </w:tc>
      </w:tr>
      <w:tr w:rsidR="00A846AB" w:rsidTr="00A26997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AB" w:rsidRDefault="00A84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846AB" w:rsidTr="0085076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Radoboj, </w:t>
            </w:r>
            <w:proofErr w:type="spellStart"/>
            <w:r>
              <w:rPr>
                <w:sz w:val="20"/>
                <w:szCs w:val="20"/>
              </w:rPr>
              <w:t>Jazvine</w:t>
            </w:r>
            <w:proofErr w:type="spellEnd"/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309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Grgosova</w:t>
            </w:r>
            <w:proofErr w:type="spellEnd"/>
            <w:r>
              <w:rPr>
                <w:sz w:val="20"/>
                <w:szCs w:val="20"/>
              </w:rPr>
              <w:t xml:space="preserve"> špilja</w:t>
            </w:r>
          </w:p>
        </w:tc>
      </w:tr>
      <w:tr w:rsidR="00A846AB" w:rsidTr="0085076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2B36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Divlje vode Samobor</w:t>
            </w:r>
          </w:p>
        </w:tc>
      </w:tr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846AB" w:rsidTr="00A846AB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 w:rsidP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bookmarkStart w:id="0" w:name="_GoBack"/>
            <w:bookmarkEnd w:id="0"/>
            <w:r w:rsidR="008D1946">
              <w:rPr>
                <w:sz w:val="20"/>
                <w:szCs w:val="20"/>
              </w:rPr>
              <w:t>X</w:t>
            </w:r>
          </w:p>
        </w:tc>
      </w:tr>
      <w:tr w:rsidR="00A846AB" w:rsidTr="00A846AB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 w:rsidP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</w:t>
            </w:r>
          </w:p>
        </w:tc>
      </w:tr>
      <w:tr w:rsidR="00A846AB" w:rsidTr="00A846AB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4F2147" w:rsidP="00075CC5">
            <w:pPr>
              <w:pStyle w:val="Default"/>
              <w:tabs>
                <w:tab w:val="left" w:pos="4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 Sudjelovanje u radionicama</w:t>
            </w:r>
            <w:r>
              <w:rPr>
                <w:sz w:val="20"/>
                <w:szCs w:val="20"/>
              </w:rPr>
              <w:tab/>
            </w:r>
          </w:p>
        </w:tc>
      </w:tr>
      <w:tr w:rsidR="00A846AB" w:rsidTr="00A846AB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A846AB" w:rsidTr="00A846AB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</w:t>
            </w:r>
            <w:r w:rsidR="00A309CE">
              <w:rPr>
                <w:sz w:val="20"/>
                <w:szCs w:val="20"/>
              </w:rPr>
              <w:t xml:space="preserve">                             Piletina, pomfrit, sok</w:t>
            </w:r>
          </w:p>
        </w:tc>
      </w:tr>
      <w:tr w:rsidR="00A846AB" w:rsidTr="00A846AB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A846AB" w:rsidTr="00A846AB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846AB" w:rsidTr="00A846AB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5B6F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6AB" w:rsidTr="00A846AB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846AB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</w:p>
        </w:tc>
      </w:tr>
      <w:tr w:rsidR="00A846AB" w:rsidTr="00A26997">
        <w:trPr>
          <w:trHeight w:val="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AB" w:rsidRDefault="00A846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AB" w:rsidRDefault="008D1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309CE">
              <w:rPr>
                <w:sz w:val="20"/>
                <w:szCs w:val="20"/>
              </w:rPr>
              <w:t>.02.2015. do15sati</w:t>
            </w:r>
          </w:p>
        </w:tc>
      </w:tr>
      <w:tr w:rsidR="00A26997" w:rsidTr="00A26997">
        <w:trPr>
          <w:trHeight w:val="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7" w:rsidRDefault="00A26997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Javno otvaranje ponuda održat će se u Školi dana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7" w:rsidRDefault="00A26997" w:rsidP="00075CC5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97" w:rsidRDefault="008D1946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A309CE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309CE">
              <w:rPr>
                <w:sz w:val="20"/>
                <w:szCs w:val="20"/>
                <w:lang w:eastAsia="en-US"/>
              </w:rPr>
              <w:t xml:space="preserve"> u 12</w:t>
            </w:r>
            <w:r>
              <w:rPr>
                <w:sz w:val="20"/>
                <w:szCs w:val="20"/>
                <w:lang w:eastAsia="en-US"/>
              </w:rPr>
              <w:t>,00</w:t>
            </w:r>
            <w:r w:rsidR="00A309CE">
              <w:rPr>
                <w:sz w:val="20"/>
                <w:szCs w:val="20"/>
                <w:lang w:eastAsia="en-US"/>
              </w:rPr>
              <w:t xml:space="preserve"> sati</w:t>
            </w:r>
          </w:p>
        </w:tc>
      </w:tr>
    </w:tbl>
    <w:p w:rsidR="00A26997" w:rsidRDefault="00A26997" w:rsidP="00A26997"/>
    <w:p w:rsidR="00A846AB" w:rsidRDefault="00A846AB" w:rsidP="00A846AB"/>
    <w:p w:rsidR="00A846AB" w:rsidRDefault="00A846AB" w:rsidP="00A846A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A846AB" w:rsidRDefault="00A846AB" w:rsidP="00A84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A846AB" w:rsidRDefault="00A846AB" w:rsidP="00A84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A846AB" w:rsidRDefault="00A846AB" w:rsidP="00A84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A846AB" w:rsidRDefault="00A846AB" w:rsidP="00A84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A846AB" w:rsidRDefault="00A846AB" w:rsidP="00A84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A846AB" w:rsidRDefault="00A846AB" w:rsidP="00A846AB">
      <w:pPr>
        <w:pStyle w:val="Default"/>
        <w:rPr>
          <w:sz w:val="20"/>
          <w:szCs w:val="20"/>
        </w:rPr>
      </w:pPr>
    </w:p>
    <w:p w:rsidR="00F14023" w:rsidRPr="001024B4" w:rsidRDefault="00A846AB">
      <w:pPr>
        <w:rPr>
          <w:sz w:val="20"/>
          <w:szCs w:val="20"/>
        </w:rPr>
      </w:pPr>
      <w:r>
        <w:rPr>
          <w:sz w:val="20"/>
          <w:szCs w:val="20"/>
        </w:rPr>
        <w:lastRenderedPageBreak/>
        <w:t>U obzir će se uzimati ponude zaprimljene u poštanskome uredu do navedenoga roka i uz iskazane cijene tražene po stavkama.</w:t>
      </w:r>
      <w:r w:rsidR="001024B4">
        <w:rPr>
          <w:sz w:val="20"/>
          <w:szCs w:val="20"/>
        </w:rPr>
        <w:t xml:space="preserve"> P</w:t>
      </w:r>
      <w:r w:rsidR="001024B4">
        <w:rPr>
          <w:color w:val="000000"/>
          <w:sz w:val="20"/>
          <w:szCs w:val="20"/>
        </w:rPr>
        <w:t>onuditelj je obvezan dostaviti ponudu u zatvorenoj omotnici s naznakom "Javni poziv - ne otvaraj" i brojem ponude.</w:t>
      </w:r>
    </w:p>
    <w:sectPr w:rsidR="00F14023" w:rsidRPr="001024B4" w:rsidSect="00DB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6AB"/>
    <w:rsid w:val="00075CC5"/>
    <w:rsid w:val="001024B4"/>
    <w:rsid w:val="002B36DD"/>
    <w:rsid w:val="004F2147"/>
    <w:rsid w:val="005B6F06"/>
    <w:rsid w:val="0085076B"/>
    <w:rsid w:val="00881C8D"/>
    <w:rsid w:val="008D1946"/>
    <w:rsid w:val="009E0FDC"/>
    <w:rsid w:val="00A26997"/>
    <w:rsid w:val="00A309CE"/>
    <w:rsid w:val="00A846AB"/>
    <w:rsid w:val="00C33C21"/>
    <w:rsid w:val="00D943E2"/>
    <w:rsid w:val="00DB3272"/>
    <w:rsid w:val="00E841D5"/>
    <w:rsid w:val="00EF2FD6"/>
    <w:rsid w:val="00F14023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4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5C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C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Ravnateljica</cp:lastModifiedBy>
  <cp:revision>3</cp:revision>
  <cp:lastPrinted>2015-02-02T21:08:00Z</cp:lastPrinted>
  <dcterms:created xsi:type="dcterms:W3CDTF">2015-02-09T09:04:00Z</dcterms:created>
  <dcterms:modified xsi:type="dcterms:W3CDTF">2015-02-09T09:06:00Z</dcterms:modified>
</cp:coreProperties>
</file>